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3022" w:tblpY="1315"/>
        <w:tblW w:w="4134" w:type="pct"/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7879"/>
      </w:tblGrid>
      <w:tr w:rsidR="0056100A" w:rsidRPr="008215EB" w:rsidTr="0056100A">
        <w:trPr>
          <w:trHeight w:val="353"/>
        </w:trPr>
        <w:tc>
          <w:tcPr>
            <w:tcW w:w="5000" w:type="pct"/>
          </w:tcPr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  <w:bookmarkStart w:id="0" w:name="_GoBack"/>
            <w:bookmarkEnd w:id="0"/>
            <w:r w:rsidRPr="00FF64E1">
              <w:rPr>
                <w:rFonts w:ascii="Tahoma" w:hAnsi="Tahoma" w:cs="Tahoma"/>
                <w:b/>
                <w:color w:val="04135C"/>
                <w:sz w:val="56"/>
                <w:szCs w:val="56"/>
              </w:rPr>
              <w:t xml:space="preserve">НАЗЕМНАЯ </w:t>
            </w: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  <w:r w:rsidRPr="00FF64E1">
              <w:rPr>
                <w:rFonts w:ascii="Tahoma" w:hAnsi="Tahoma" w:cs="Tahoma"/>
                <w:b/>
                <w:color w:val="04135C"/>
                <w:sz w:val="56"/>
                <w:szCs w:val="56"/>
              </w:rPr>
              <w:t xml:space="preserve">АЭРОДРОМНАЯ </w:t>
            </w: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  <w:r w:rsidRPr="00FF64E1">
              <w:rPr>
                <w:rFonts w:ascii="Tahoma" w:hAnsi="Tahoma" w:cs="Tahoma"/>
                <w:b/>
                <w:color w:val="04135C"/>
                <w:sz w:val="56"/>
                <w:szCs w:val="56"/>
              </w:rPr>
              <w:t>ТЕХНИКА</w:t>
            </w: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6"/>
                <w:szCs w:val="56"/>
              </w:rPr>
            </w:pPr>
          </w:p>
        </w:tc>
      </w:tr>
      <w:tr w:rsidR="0056100A" w:rsidRPr="00183622" w:rsidTr="0056100A">
        <w:tc>
          <w:tcPr>
            <w:tcW w:w="5000" w:type="pct"/>
          </w:tcPr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28"/>
                <w:szCs w:val="28"/>
              </w:rPr>
            </w:pPr>
            <w:r w:rsidRPr="00FF64E1">
              <w:rPr>
                <w:rFonts w:ascii="Tahoma" w:hAnsi="Tahoma" w:cs="Tahoma"/>
                <w:b/>
                <w:caps/>
                <w:color w:val="04135C"/>
                <w:sz w:val="28"/>
                <w:szCs w:val="28"/>
              </w:rPr>
              <w:t>Вэйхай Гуангтай Аэрпорт Эквипментс Рус</w:t>
            </w:r>
          </w:p>
        </w:tc>
      </w:tr>
      <w:tr w:rsidR="0056100A" w:rsidRPr="00183622" w:rsidTr="0056100A">
        <w:tc>
          <w:tcPr>
            <w:tcW w:w="5000" w:type="pct"/>
          </w:tcPr>
          <w:p w:rsidR="0056100A" w:rsidRPr="00FF64E1" w:rsidRDefault="0056100A" w:rsidP="0056100A">
            <w:pPr>
              <w:pStyle w:val="a5"/>
              <w:rPr>
                <w:rFonts w:ascii="Tahoma" w:hAnsi="Tahoma" w:cs="Tahoma"/>
                <w:b/>
                <w:color w:val="04135C"/>
                <w:sz w:val="52"/>
                <w:szCs w:val="52"/>
              </w:rPr>
            </w:pPr>
          </w:p>
          <w:p w:rsidR="0056100A" w:rsidRPr="00FF64E1" w:rsidRDefault="0056100A" w:rsidP="0056100A">
            <w:pPr>
              <w:pStyle w:val="a5"/>
              <w:jc w:val="right"/>
              <w:rPr>
                <w:rFonts w:ascii="Tahoma" w:hAnsi="Tahoma" w:cs="Tahoma"/>
                <w:b/>
                <w:color w:val="04135C"/>
                <w:sz w:val="52"/>
                <w:szCs w:val="52"/>
              </w:rPr>
            </w:pPr>
            <w:r w:rsidRPr="00FF64E1">
              <w:rPr>
                <w:rFonts w:ascii="Tahoma" w:hAnsi="Tahoma" w:cs="Tahoma"/>
                <w:b/>
                <w:color w:val="04135C"/>
                <w:sz w:val="52"/>
                <w:szCs w:val="52"/>
              </w:rPr>
              <w:t>201</w:t>
            </w:r>
            <w:r w:rsidR="00792AC2">
              <w:rPr>
                <w:rFonts w:ascii="Tahoma" w:hAnsi="Tahoma" w:cs="Tahoma"/>
                <w:b/>
                <w:color w:val="04135C"/>
                <w:sz w:val="52"/>
                <w:szCs w:val="52"/>
              </w:rPr>
              <w:t>2</w:t>
            </w:r>
            <w:r w:rsidRPr="00FF64E1">
              <w:rPr>
                <w:rFonts w:ascii="Tahoma" w:hAnsi="Tahoma" w:cs="Tahoma"/>
                <w:b/>
                <w:color w:val="04135C"/>
                <w:sz w:val="52"/>
                <w:szCs w:val="52"/>
              </w:rPr>
              <w:t xml:space="preserve"> - 201</w:t>
            </w:r>
            <w:r w:rsidR="00792AC2">
              <w:rPr>
                <w:rFonts w:ascii="Tahoma" w:hAnsi="Tahoma" w:cs="Tahoma"/>
                <w:b/>
                <w:color w:val="04135C"/>
                <w:sz w:val="52"/>
                <w:szCs w:val="52"/>
              </w:rPr>
              <w:t>3</w:t>
            </w:r>
          </w:p>
          <w:p w:rsidR="0056100A" w:rsidRPr="00FF64E1" w:rsidRDefault="0056100A" w:rsidP="0056100A">
            <w:pPr>
              <w:pStyle w:val="a5"/>
              <w:rPr>
                <w:rFonts w:ascii="Tahoma" w:hAnsi="Tahoma" w:cs="Tahoma"/>
                <w:b/>
                <w:color w:val="04135C"/>
                <w:sz w:val="28"/>
                <w:szCs w:val="28"/>
              </w:rPr>
            </w:pPr>
          </w:p>
        </w:tc>
      </w:tr>
    </w:tbl>
    <w:p w:rsidR="00F663EF" w:rsidRDefault="005452BB">
      <w:r>
        <w:rPr>
          <w:noProof/>
          <w:color w:val="CC0000"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114300</wp:posOffset>
                </wp:positionV>
                <wp:extent cx="419100" cy="9029700"/>
                <wp:effectExtent l="0" t="0" r="0" b="0"/>
                <wp:wrapNone/>
                <wp:docPr id="6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9100" cy="902970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89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-33pt;margin-top:9pt;width:33pt;height:711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" fillcolor="#f60" stroked="f" strokeweight="0" insetpen="t">
                <v:fill opacity="58853f"/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B4056D" w:rsidRDefault="00B4056D"/>
    <w:p w:rsidR="00F663EF" w:rsidRPr="00172CE6" w:rsidRDefault="00F663EF">
      <w:pPr>
        <w:rPr>
          <w:b/>
          <w:color w:val="17365D"/>
        </w:rPr>
      </w:pPr>
    </w:p>
    <w:p w:rsidR="00B716C9" w:rsidRDefault="00790BE4">
      <w:pPr>
        <w:rPr>
          <w:b/>
          <w:noProof/>
          <w:color w:val="002346"/>
          <w:lang w:eastAsia="ru-RU"/>
        </w:rPr>
      </w:pPr>
      <w:r>
        <w:rPr>
          <w:noProof/>
          <w:color w:val="002346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7488555</wp:posOffset>
            </wp:positionV>
            <wp:extent cx="2736850" cy="598805"/>
            <wp:effectExtent l="0" t="0" r="6350" b="0"/>
            <wp:wrapNone/>
            <wp:docPr id="78" name="Рисунок 5" descr="新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新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52BB">
        <w:rPr>
          <w:noProof/>
          <w:color w:val="002346"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419100" cy="7886700"/>
                <wp:effectExtent l="9525" t="1905" r="0" b="7620"/>
                <wp:wrapNone/>
                <wp:docPr id="6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9100" cy="7886700"/>
                        </a:xfrm>
                        <a:prstGeom prst="rect">
                          <a:avLst/>
                        </a:prstGeom>
                        <a:solidFill>
                          <a:srgbClr val="003399">
                            <a:alpha val="89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0;margin-top:22.65pt;width:33pt;height:621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" fillcolor="#039" stroked="f" strokeweight="0" insetpen="t">
                <v:fill opacity="58853f"/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F663EF" w:rsidRPr="00E40BD7">
        <w:rPr>
          <w:b/>
          <w:noProof/>
          <w:color w:val="002346"/>
          <w:lang w:eastAsia="ru-RU"/>
        </w:rPr>
        <w:br w:type="page"/>
      </w: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790BE4">
      <w:pPr>
        <w:rPr>
          <w:b/>
          <w:noProof/>
          <w:color w:val="002346"/>
          <w:lang w:eastAsia="ru-RU"/>
        </w:rPr>
      </w:pPr>
      <w:r>
        <w:rPr>
          <w:b/>
          <w:noProof/>
          <w:color w:val="00234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209550</wp:posOffset>
            </wp:positionV>
            <wp:extent cx="2736850" cy="598805"/>
            <wp:effectExtent l="0" t="0" r="6350" b="0"/>
            <wp:wrapNone/>
            <wp:docPr id="87" name="Рисунок 5" descr="新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新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6C9" w:rsidRDefault="00B716C9">
      <w:pPr>
        <w:rPr>
          <w:b/>
          <w:noProof/>
          <w:color w:val="002346"/>
          <w:lang w:eastAsia="ru-RU"/>
        </w:rPr>
      </w:pPr>
    </w:p>
    <w:p w:rsidR="00B716C9" w:rsidRDefault="00B716C9">
      <w:pPr>
        <w:rPr>
          <w:b/>
          <w:noProof/>
          <w:color w:val="002346"/>
          <w:lang w:eastAsia="ru-RU"/>
        </w:rPr>
      </w:pPr>
    </w:p>
    <w:p w:rsidR="005F3024" w:rsidRPr="00FF64E1" w:rsidRDefault="004F5D31">
      <w:pPr>
        <w:rPr>
          <w:rFonts w:ascii="Tahoma" w:hAnsi="Tahoma" w:cs="Tahoma"/>
          <w:b/>
          <w:color w:val="04135C"/>
          <w:sz w:val="28"/>
          <w:szCs w:val="28"/>
          <w:lang w:val="en-US" w:eastAsia="ru-RU"/>
        </w:rPr>
      </w:pPr>
      <w:r w:rsidRPr="00FF64E1">
        <w:rPr>
          <w:rFonts w:ascii="Tahoma" w:hAnsi="Tahoma" w:cs="Tahoma"/>
          <w:b/>
          <w:color w:val="04135C"/>
          <w:sz w:val="28"/>
          <w:szCs w:val="28"/>
          <w:lang w:eastAsia="ru-RU"/>
        </w:rPr>
        <w:lastRenderedPageBreak/>
        <w:t>ОГЛАВЛЕНИЕ</w:t>
      </w:r>
    </w:p>
    <w:p w:rsidR="004F5D31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О</w:t>
      </w:r>
      <w:r w:rsidR="004F5D3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компании</w:t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3</w:t>
      </w:r>
    </w:p>
    <w:p w:rsidR="008358EB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Перронны</w:t>
      </w:r>
      <w:r w:rsidR="005F05A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й</w:t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автобус</w:t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406AE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7</w:t>
      </w:r>
    </w:p>
    <w:p w:rsidR="008A7457" w:rsidRPr="00FF64E1" w:rsidRDefault="008A7457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Авто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бус с электроприводом                                                             9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Пассажирские трапы</w:t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11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Лифт бортпитания</w:t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86AF8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1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Амбулаторные лифты</w:t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E4574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1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5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Кондиционеры</w:t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0490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1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7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Ленточны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й</w:t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погрузчик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D7135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19</w:t>
      </w:r>
    </w:p>
    <w:p w:rsidR="008358EB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Контейнерные и паллетные 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перегружатели</w:t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8184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21</w:t>
      </w:r>
    </w:p>
    <w:p w:rsidR="004F5D31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Тягачи аэродромные</w:t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E478E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2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</w:t>
      </w:r>
    </w:p>
    <w:p w:rsidR="004F5D31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Тягач багажны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>й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C2C59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35</w:t>
      </w:r>
    </w:p>
    <w:p w:rsidR="00CE7D8E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Тележки багажные</w:t>
      </w:r>
      <w:r w:rsidR="00320183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, паллетные, </w:t>
      </w:r>
      <w:r w:rsidR="00C30F3A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контейнерные</w:t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37</w:t>
      </w:r>
    </w:p>
    <w:p w:rsidR="00CE7D8E" w:rsidRPr="00FF64E1" w:rsidRDefault="008358EB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</w:t>
      </w:r>
      <w:r w:rsidR="00CE7D8E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Водозаправочные машины</w:t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166A9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41</w:t>
      </w:r>
    </w:p>
    <w:p w:rsidR="00CE7D8E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Ассенизационные машины</w:t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37190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43</w:t>
      </w:r>
    </w:p>
    <w:p w:rsidR="004F5D31" w:rsidRPr="00FF64E1" w:rsidRDefault="00CE7D8E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Спецмашины для п</w:t>
      </w:r>
      <w:r w:rsidR="004F5D3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ротивообледенит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ельной обработки ВС      45</w:t>
      </w:r>
    </w:p>
    <w:p w:rsidR="004F5D31" w:rsidRPr="00FF64E1" w:rsidRDefault="004F5D31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С</w:t>
      </w:r>
      <w:r w:rsidR="00FB62A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пецмашины для содержания аэродромных покрытий</w:t>
      </w:r>
      <w:r w:rsidR="00FB62AC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B76CFE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51</w:t>
      </w:r>
    </w:p>
    <w:p w:rsidR="00C01588" w:rsidRDefault="004F5D31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Топливозаправщики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                                                                        54</w:t>
      </w:r>
    </w:p>
    <w:p w:rsidR="004F5D31" w:rsidRPr="00FF64E1" w:rsidRDefault="00C01588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С</w:t>
      </w:r>
      <w:r w:rsidR="00FF64E1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ервисер</w:t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FD292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                                       62</w:t>
      </w:r>
    </w:p>
    <w:p w:rsidR="004F5D31" w:rsidRPr="00FF64E1" w:rsidRDefault="004F5D31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Установки воздушного запуска</w:t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583DB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 xml:space="preserve">          64</w:t>
      </w:r>
    </w:p>
    <w:p w:rsidR="00320183" w:rsidRPr="00FF64E1" w:rsidRDefault="00320183" w:rsidP="00320183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>Установки электропитания</w:t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66</w:t>
      </w:r>
    </w:p>
    <w:p w:rsidR="00A22416" w:rsidRDefault="00320183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Универсальный подогреватель</w:t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8215EB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A22416" w:rsidRPr="00FF64E1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68</w:t>
      </w:r>
    </w:p>
    <w:p w:rsidR="00320183" w:rsidRDefault="00320183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Пр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еобразователи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 xml:space="preserve">                    69</w:t>
      </w:r>
    </w:p>
    <w:p w:rsidR="00320183" w:rsidRDefault="00810695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Гене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раторы кислорода и азота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71</w:t>
      </w:r>
    </w:p>
    <w:p w:rsidR="00810695" w:rsidRPr="00FF64E1" w:rsidRDefault="00810695" w:rsidP="008215EB">
      <w:pPr>
        <w:numPr>
          <w:ilvl w:val="0"/>
          <w:numId w:val="1"/>
        </w:numPr>
        <w:ind w:left="0"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b/>
          <w:color w:val="04135C"/>
          <w:sz w:val="24"/>
          <w:szCs w:val="24"/>
          <w:lang w:eastAsia="ru-RU"/>
        </w:rPr>
        <w:t>Пожа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>рно-спасательная техника</w:t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</w:r>
      <w:r w:rsidR="00C01588">
        <w:rPr>
          <w:rFonts w:ascii="Tahoma" w:hAnsi="Tahoma" w:cs="Tahoma"/>
          <w:b/>
          <w:color w:val="04135C"/>
          <w:sz w:val="24"/>
          <w:szCs w:val="24"/>
          <w:lang w:eastAsia="ru-RU"/>
        </w:rPr>
        <w:tab/>
        <w:t>75</w:t>
      </w:r>
    </w:p>
    <w:p w:rsidR="00583DBB" w:rsidRPr="00FF64E1" w:rsidRDefault="00583DBB" w:rsidP="008215EB">
      <w:pPr>
        <w:spacing w:line="240" w:lineRule="auto"/>
        <w:ind w:hanging="16"/>
        <w:jc w:val="both"/>
        <w:rPr>
          <w:rFonts w:ascii="Tahoma" w:hAnsi="Tahoma" w:cs="Tahoma"/>
          <w:b/>
          <w:color w:val="04135C"/>
          <w:sz w:val="24"/>
          <w:szCs w:val="24"/>
          <w:lang w:eastAsia="ru-RU"/>
        </w:rPr>
      </w:pPr>
    </w:p>
    <w:p w:rsidR="00FF7D1C" w:rsidRPr="00E40BD7" w:rsidRDefault="00FF7D1C" w:rsidP="008215EB">
      <w:pPr>
        <w:spacing w:line="240" w:lineRule="auto"/>
        <w:ind w:hanging="16"/>
        <w:jc w:val="both"/>
        <w:rPr>
          <w:rFonts w:ascii="Tahoma" w:hAnsi="Tahoma" w:cs="Tahoma"/>
          <w:color w:val="002346"/>
          <w:sz w:val="24"/>
          <w:szCs w:val="24"/>
          <w:lang w:eastAsia="ru-RU"/>
        </w:rPr>
      </w:pPr>
    </w:p>
    <w:p w:rsidR="00583DBB" w:rsidRPr="00E40BD7" w:rsidRDefault="00583DBB" w:rsidP="008215EB">
      <w:pPr>
        <w:spacing w:line="240" w:lineRule="auto"/>
        <w:ind w:hanging="16"/>
        <w:jc w:val="both"/>
        <w:rPr>
          <w:rFonts w:ascii="Tahoma" w:hAnsi="Tahoma" w:cs="Tahoma"/>
          <w:color w:val="003366"/>
          <w:sz w:val="24"/>
          <w:szCs w:val="24"/>
          <w:lang w:eastAsia="ru-RU"/>
        </w:rPr>
      </w:pPr>
    </w:p>
    <w:p w:rsidR="001B5F08" w:rsidRPr="00E40BD7" w:rsidRDefault="001B5F08" w:rsidP="00232714">
      <w:pPr>
        <w:rPr>
          <w:rFonts w:ascii="Tahoma" w:hAnsi="Tahoma" w:cs="Tahoma"/>
          <w:color w:val="003366"/>
          <w:sz w:val="24"/>
        </w:rPr>
      </w:pPr>
    </w:p>
    <w:p w:rsidR="0011483D" w:rsidRPr="00E40BD7" w:rsidRDefault="0011483D" w:rsidP="00232714">
      <w:pPr>
        <w:rPr>
          <w:rFonts w:ascii="Tahoma" w:hAnsi="Tahoma" w:cs="Tahoma"/>
          <w:color w:val="003366"/>
          <w:sz w:val="24"/>
        </w:rPr>
      </w:pPr>
    </w:p>
    <w:p w:rsidR="0011483D" w:rsidRPr="00E40BD7" w:rsidRDefault="0011483D" w:rsidP="00232714">
      <w:pPr>
        <w:rPr>
          <w:rFonts w:ascii="Tahoma" w:hAnsi="Tahoma" w:cs="Tahoma"/>
          <w:color w:val="003366"/>
          <w:sz w:val="24"/>
        </w:rPr>
      </w:pPr>
    </w:p>
    <w:p w:rsidR="0011483D" w:rsidRPr="0011483D" w:rsidRDefault="0011483D" w:rsidP="00232714">
      <w:pPr>
        <w:rPr>
          <w:rFonts w:ascii="Tahoma" w:hAnsi="Tahoma" w:cs="Tahoma"/>
          <w:color w:val="003366"/>
          <w:sz w:val="24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D47E66" w:rsidRDefault="00D47E66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</w:p>
    <w:p w:rsidR="00810695" w:rsidRPr="00520D6F" w:rsidRDefault="00790BE4" w:rsidP="009823BA">
      <w:pPr>
        <w:pStyle w:val="af"/>
        <w:rPr>
          <w:rFonts w:ascii="Tahoma" w:hAnsi="Tahoma" w:cs="Tahoma"/>
          <w:b/>
          <w:bCs/>
          <w:iCs/>
          <w:caps/>
          <w:color w:val="FF3300"/>
          <w:sz w:val="36"/>
          <w:szCs w:val="36"/>
        </w:rPr>
      </w:pPr>
      <w:r>
        <w:rPr>
          <w:rFonts w:ascii="Tahoma" w:hAnsi="Tahoma" w:cs="Tahoma"/>
          <w:b/>
          <w:bCs/>
          <w:iCs/>
          <w:caps/>
          <w:noProof/>
          <w:color w:val="FF3300"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360680</wp:posOffset>
            </wp:positionV>
            <wp:extent cx="2736850" cy="598805"/>
            <wp:effectExtent l="0" t="0" r="6350" b="0"/>
            <wp:wrapNone/>
            <wp:docPr id="88" name="Рисунок 5" descr="新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新标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3BA" w:rsidRPr="00D1511D" w:rsidRDefault="009823BA" w:rsidP="009823BA">
      <w:pPr>
        <w:pStyle w:val="af"/>
        <w:rPr>
          <w:rFonts w:ascii="Tahoma" w:hAnsi="Tahoma" w:cs="Tahoma"/>
          <w:b/>
          <w:bCs/>
          <w:i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iCs/>
          <w:caps/>
          <w:color w:val="CC0000"/>
          <w:sz w:val="36"/>
          <w:szCs w:val="36"/>
        </w:rPr>
        <w:lastRenderedPageBreak/>
        <w:t>О компании:</w:t>
      </w:r>
    </w:p>
    <w:p w:rsidR="00D07D18" w:rsidRDefault="00790BE4" w:rsidP="009823BA">
      <w:pPr>
        <w:pStyle w:val="af"/>
        <w:jc w:val="both"/>
        <w:rPr>
          <w:rFonts w:ascii="Tahoma" w:hAnsi="Tahoma" w:cs="Tahoma"/>
          <w:bCs/>
          <w:color w:val="0F243E"/>
        </w:rPr>
      </w:pPr>
      <w:r>
        <w:rPr>
          <w:rFonts w:ascii="Tahoma" w:hAnsi="Tahoma" w:cs="Tahoma"/>
          <w:bCs/>
          <w:noProof/>
          <w:color w:val="0F243E"/>
        </w:rPr>
        <w:drawing>
          <wp:inline distT="0" distB="0" distL="0" distR="0">
            <wp:extent cx="5797550" cy="3173095"/>
            <wp:effectExtent l="19050" t="0" r="0" b="0"/>
            <wp:docPr id="80" name="Picture 4" descr="P1010036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36（2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BA" w:rsidRPr="00FF64E1" w:rsidRDefault="009823BA" w:rsidP="009823BA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Компания  </w:t>
      </w:r>
      <w:r w:rsidRPr="00FF64E1">
        <w:rPr>
          <w:rFonts w:ascii="Tahoma" w:hAnsi="Tahoma" w:cs="Tahoma"/>
          <w:b/>
          <w:bCs/>
          <w:color w:val="04135C"/>
          <w:lang w:val="en-US"/>
        </w:rPr>
        <w:t>Weihai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GuangTai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Airport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Equipment</w:t>
      </w:r>
      <w:r w:rsidRPr="00FF64E1">
        <w:rPr>
          <w:rFonts w:ascii="Tahoma" w:hAnsi="Tahoma" w:cs="Tahoma"/>
          <w:b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  <w:lang w:val="en-US"/>
        </w:rPr>
        <w:t>Co</w:t>
      </w:r>
      <w:r w:rsidRPr="00FF64E1">
        <w:rPr>
          <w:rFonts w:ascii="Tahoma" w:hAnsi="Tahoma" w:cs="Tahoma"/>
          <w:b/>
          <w:bCs/>
          <w:color w:val="04135C"/>
        </w:rPr>
        <w:t xml:space="preserve">., </w:t>
      </w:r>
      <w:r w:rsidRPr="00FF64E1">
        <w:rPr>
          <w:rFonts w:ascii="Tahoma" w:hAnsi="Tahoma" w:cs="Tahoma"/>
          <w:b/>
          <w:bCs/>
          <w:color w:val="04135C"/>
          <w:lang w:val="en-US"/>
        </w:rPr>
        <w:t>Ltd</w:t>
      </w:r>
      <w:r w:rsidRPr="00FF64E1">
        <w:rPr>
          <w:rFonts w:ascii="Tahoma" w:hAnsi="Tahoma" w:cs="Tahoma"/>
          <w:bCs/>
          <w:color w:val="04135C"/>
        </w:rPr>
        <w:t>. основана</w:t>
      </w:r>
      <w:r w:rsidR="00D07D18" w:rsidRPr="00FF64E1">
        <w:rPr>
          <w:rFonts w:ascii="Tahoma" w:hAnsi="Tahoma" w:cs="Tahoma"/>
          <w:bCs/>
          <w:color w:val="04135C"/>
        </w:rPr>
        <w:t xml:space="preserve"> в 1991 году </w:t>
      </w:r>
      <w:r w:rsidRPr="00FF64E1">
        <w:rPr>
          <w:rFonts w:ascii="Tahoma" w:hAnsi="Tahoma" w:cs="Tahoma"/>
          <w:bCs/>
          <w:color w:val="04135C"/>
        </w:rPr>
        <w:t>в Китае, г. В</w:t>
      </w:r>
      <w:r w:rsidR="003215C2" w:rsidRPr="00FF64E1">
        <w:rPr>
          <w:rFonts w:ascii="Tahoma" w:hAnsi="Tahoma" w:cs="Tahoma"/>
          <w:bCs/>
          <w:color w:val="04135C"/>
        </w:rPr>
        <w:t>э</w:t>
      </w:r>
      <w:r w:rsidRPr="00FF64E1">
        <w:rPr>
          <w:rFonts w:ascii="Tahoma" w:hAnsi="Tahoma" w:cs="Tahoma"/>
          <w:bCs/>
          <w:color w:val="04135C"/>
        </w:rPr>
        <w:t>йхай, господином Ли Гуангтаем</w:t>
      </w:r>
      <w:r w:rsidR="00D07D18" w:rsidRPr="00FF64E1">
        <w:rPr>
          <w:rFonts w:ascii="Tahoma" w:hAnsi="Tahoma" w:cs="Tahoma"/>
          <w:bCs/>
          <w:color w:val="04135C"/>
        </w:rPr>
        <w:t xml:space="preserve">, заслуженным инженером КНР, лауреатом государственных премий в области технических разработок, профессором Государственного Совета КНР. </w:t>
      </w:r>
    </w:p>
    <w:p w:rsidR="009823BA" w:rsidRPr="00FF64E1" w:rsidRDefault="00667D95" w:rsidP="009823BA">
      <w:pPr>
        <w:pStyle w:val="af"/>
        <w:jc w:val="both"/>
        <w:rPr>
          <w:rFonts w:ascii="Tahoma" w:hAnsi="Tahoma" w:cs="Tahoma"/>
          <w:bCs/>
          <w:color w:val="04135C"/>
        </w:rPr>
      </w:pPr>
      <w:r>
        <w:rPr>
          <w:rFonts w:ascii="Tahoma" w:hAnsi="Tahoma" w:cs="Tahoma"/>
          <w:bCs/>
          <w:color w:val="04135C"/>
        </w:rPr>
        <w:t>Цель К</w:t>
      </w:r>
      <w:r w:rsidR="009823BA" w:rsidRPr="00FF64E1">
        <w:rPr>
          <w:rFonts w:ascii="Tahoma" w:hAnsi="Tahoma" w:cs="Tahoma"/>
          <w:bCs/>
          <w:color w:val="04135C"/>
        </w:rPr>
        <w:t>омпании - разработка и производство надежной, многофункциональной и простой в обращении наземной авиационной техники (НАТ).</w:t>
      </w:r>
    </w:p>
    <w:p w:rsidR="00D07D18" w:rsidRPr="00FF64E1" w:rsidRDefault="00D07D18" w:rsidP="009823BA">
      <w:pPr>
        <w:pStyle w:val="af"/>
        <w:jc w:val="both"/>
        <w:rPr>
          <w:rFonts w:ascii="Tahoma" w:hAnsi="Tahoma" w:cs="Tahoma"/>
          <w:b/>
          <w:bCs/>
          <w:color w:val="04135C"/>
        </w:rPr>
      </w:pPr>
      <w:r w:rsidRPr="00FF64E1">
        <w:rPr>
          <w:rFonts w:ascii="Tahoma" w:hAnsi="Tahoma" w:cs="Tahoma"/>
          <w:b/>
          <w:bCs/>
          <w:color w:val="04135C"/>
          <w:u w:val="single"/>
        </w:rPr>
        <w:t>Дочерние предприятия компании</w:t>
      </w:r>
      <w:r w:rsidR="00814C9C" w:rsidRPr="00FF64E1">
        <w:rPr>
          <w:rFonts w:ascii="Tahoma" w:hAnsi="Tahoma" w:cs="Tahoma"/>
          <w:b/>
          <w:bCs/>
          <w:color w:val="04135C"/>
          <w:u w:val="single"/>
        </w:rPr>
        <w:t xml:space="preserve"> в Китае</w:t>
      </w:r>
      <w:r w:rsidRPr="00FF64E1">
        <w:rPr>
          <w:rFonts w:ascii="Tahoma" w:hAnsi="Tahoma" w:cs="Tahoma"/>
          <w:b/>
          <w:bCs/>
          <w:color w:val="04135C"/>
        </w:rPr>
        <w:t>:</w:t>
      </w:r>
    </w:p>
    <w:p w:rsidR="00D07D18" w:rsidRPr="00FF64E1" w:rsidRDefault="00D07D18" w:rsidP="00814C9C">
      <w:pPr>
        <w:pStyle w:val="af"/>
        <w:numPr>
          <w:ilvl w:val="0"/>
          <w:numId w:val="15"/>
        </w:numPr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  <w:lang w:val="en-US"/>
        </w:rPr>
        <w:t>Guangtai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Sino</w:t>
      </w:r>
      <w:r w:rsidRPr="00FF64E1">
        <w:rPr>
          <w:rFonts w:ascii="Tahoma" w:hAnsi="Tahoma" w:cs="Tahoma"/>
          <w:bCs/>
          <w:color w:val="04135C"/>
        </w:rPr>
        <w:t>-</w:t>
      </w:r>
      <w:r w:rsidRPr="00FF64E1">
        <w:rPr>
          <w:rFonts w:ascii="Tahoma" w:hAnsi="Tahoma" w:cs="Tahoma"/>
          <w:bCs/>
          <w:color w:val="04135C"/>
          <w:lang w:val="en-US"/>
        </w:rPr>
        <w:t>Environment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Technology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Ltd</w:t>
      </w:r>
      <w:r w:rsidRPr="00FF64E1">
        <w:rPr>
          <w:rFonts w:ascii="Tahoma" w:hAnsi="Tahoma" w:cs="Tahoma"/>
          <w:bCs/>
          <w:color w:val="04135C"/>
        </w:rPr>
        <w:t>. – производство многофункционального оборудования и систем для очистки окружающей среды</w:t>
      </w:r>
    </w:p>
    <w:p w:rsidR="00D07D18" w:rsidRPr="00A7638B" w:rsidRDefault="00D07D18" w:rsidP="00814C9C">
      <w:pPr>
        <w:pStyle w:val="af"/>
        <w:numPr>
          <w:ilvl w:val="0"/>
          <w:numId w:val="15"/>
        </w:numPr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  <w:lang w:val="en-US"/>
        </w:rPr>
        <w:t>Guangtai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Special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Power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Equipment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  <w:lang w:val="en-US"/>
        </w:rPr>
        <w:t>Co</w:t>
      </w:r>
      <w:r w:rsidRPr="00FF64E1">
        <w:rPr>
          <w:rFonts w:ascii="Tahoma" w:hAnsi="Tahoma" w:cs="Tahoma"/>
          <w:bCs/>
          <w:color w:val="04135C"/>
        </w:rPr>
        <w:t xml:space="preserve">. </w:t>
      </w:r>
      <w:r w:rsidRPr="00FF64E1">
        <w:rPr>
          <w:rFonts w:ascii="Tahoma" w:hAnsi="Tahoma" w:cs="Tahoma"/>
          <w:bCs/>
          <w:color w:val="04135C"/>
          <w:lang w:val="en-US"/>
        </w:rPr>
        <w:t>Ltd</w:t>
      </w:r>
      <w:r w:rsidRPr="00FF64E1">
        <w:rPr>
          <w:rFonts w:ascii="Tahoma" w:hAnsi="Tahoma" w:cs="Tahoma"/>
          <w:bCs/>
          <w:color w:val="04135C"/>
        </w:rPr>
        <w:t>. – производство электротехнического оборудования</w:t>
      </w:r>
    </w:p>
    <w:p w:rsidR="00A7638B" w:rsidRPr="00510265" w:rsidRDefault="00A7638B" w:rsidP="00814C9C">
      <w:pPr>
        <w:pStyle w:val="af"/>
        <w:numPr>
          <w:ilvl w:val="0"/>
          <w:numId w:val="15"/>
        </w:numPr>
        <w:jc w:val="both"/>
        <w:rPr>
          <w:rFonts w:ascii="Tahoma" w:hAnsi="Tahoma" w:cs="Tahoma"/>
          <w:bCs/>
          <w:color w:val="04135C"/>
        </w:rPr>
      </w:pP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Fire</w:t>
      </w:r>
      <w:r w:rsidRPr="00510265">
        <w:rPr>
          <w:rFonts w:ascii="Tahoma" w:eastAsia="SimSun" w:hAnsi="Tahoma" w:cs="Tahoma" w:hint="eastAsia"/>
          <w:bCs/>
          <w:color w:val="04135C"/>
          <w:lang w:eastAsia="zh-CN"/>
        </w:rPr>
        <w:t xml:space="preserve"> </w:t>
      </w: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Fighting</w:t>
      </w:r>
      <w:r w:rsidRPr="00510265">
        <w:rPr>
          <w:rFonts w:ascii="Tahoma" w:eastAsia="SimSun" w:hAnsi="Tahoma" w:cs="Tahoma" w:hint="eastAsia"/>
          <w:bCs/>
          <w:color w:val="04135C"/>
          <w:lang w:eastAsia="zh-CN"/>
        </w:rPr>
        <w:t xml:space="preserve"> </w:t>
      </w: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Truck</w:t>
      </w:r>
      <w:r w:rsidRPr="00510265">
        <w:rPr>
          <w:rFonts w:ascii="Tahoma" w:eastAsia="SimSun" w:hAnsi="Tahoma" w:cs="Tahoma" w:hint="eastAsia"/>
          <w:bCs/>
          <w:color w:val="04135C"/>
          <w:lang w:eastAsia="zh-CN"/>
        </w:rPr>
        <w:t xml:space="preserve"> </w:t>
      </w:r>
      <w:r w:rsidRPr="00510265">
        <w:rPr>
          <w:rFonts w:ascii="Tahoma" w:eastAsia="SimSun" w:hAnsi="Tahoma" w:cs="Tahoma" w:hint="eastAsia"/>
          <w:bCs/>
          <w:color w:val="04135C"/>
          <w:lang w:val="en-US" w:eastAsia="zh-CN"/>
        </w:rPr>
        <w:t>Company</w:t>
      </w:r>
      <w:r w:rsidR="00AC3F38" w:rsidRPr="00510265">
        <w:rPr>
          <w:rFonts w:ascii="Tahoma" w:eastAsia="SimSun" w:hAnsi="Tahoma" w:cs="Tahoma"/>
          <w:bCs/>
          <w:color w:val="04135C"/>
          <w:lang w:eastAsia="zh-CN"/>
        </w:rPr>
        <w:t xml:space="preserve"> – </w:t>
      </w:r>
      <w:r w:rsidR="005420F5">
        <w:rPr>
          <w:rFonts w:ascii="Tahoma" w:eastAsia="SimSun" w:hAnsi="Tahoma" w:cs="Tahoma"/>
          <w:bCs/>
          <w:color w:val="04135C"/>
          <w:lang w:eastAsia="zh-CN"/>
        </w:rPr>
        <w:t>производство пожано-спасательной</w:t>
      </w:r>
      <w:r w:rsidR="00AC3F38" w:rsidRPr="00510265">
        <w:rPr>
          <w:rFonts w:ascii="Tahoma" w:eastAsia="SimSun" w:hAnsi="Tahoma" w:cs="Tahoma"/>
          <w:bCs/>
          <w:color w:val="04135C"/>
          <w:lang w:eastAsia="zh-CN"/>
        </w:rPr>
        <w:t xml:space="preserve"> техники</w:t>
      </w:r>
      <w:r w:rsidR="006A6674" w:rsidRPr="00510265">
        <w:rPr>
          <w:rFonts w:ascii="Tahoma" w:eastAsia="SimSun" w:hAnsi="Tahoma" w:cs="Tahoma"/>
          <w:bCs/>
          <w:color w:val="04135C"/>
          <w:lang w:eastAsia="zh-CN"/>
        </w:rPr>
        <w:t xml:space="preserve"> </w:t>
      </w:r>
      <w:r w:rsidR="005420F5">
        <w:rPr>
          <w:rFonts w:ascii="Tahoma" w:eastAsia="SimSun" w:hAnsi="Tahoma" w:cs="Tahoma"/>
          <w:bCs/>
          <w:color w:val="04135C"/>
          <w:lang w:eastAsia="zh-CN"/>
        </w:rPr>
        <w:t>и оборудования</w:t>
      </w:r>
    </w:p>
    <w:p w:rsidR="00D07D18" w:rsidRPr="00FF64E1" w:rsidRDefault="00D07D18" w:rsidP="00F44001">
      <w:pPr>
        <w:pStyle w:val="af"/>
        <w:jc w:val="both"/>
        <w:rPr>
          <w:rFonts w:ascii="Tahoma" w:hAnsi="Tahoma" w:cs="Tahoma"/>
          <w:b/>
          <w:bCs/>
          <w:color w:val="04135C"/>
        </w:rPr>
      </w:pPr>
      <w:r w:rsidRPr="00FF64E1">
        <w:rPr>
          <w:rFonts w:ascii="Tahoma" w:hAnsi="Tahoma" w:cs="Tahoma"/>
          <w:b/>
          <w:bCs/>
          <w:color w:val="04135C"/>
          <w:u w:val="single"/>
        </w:rPr>
        <w:t>Лицензированное производство</w:t>
      </w:r>
      <w:r w:rsidRPr="00FF64E1">
        <w:rPr>
          <w:rFonts w:ascii="Tahoma" w:hAnsi="Tahoma" w:cs="Tahoma"/>
          <w:b/>
          <w:bCs/>
          <w:color w:val="04135C"/>
        </w:rPr>
        <w:t>:</w:t>
      </w:r>
    </w:p>
    <w:p w:rsidR="00814C9C" w:rsidRPr="00A7638B" w:rsidRDefault="00D07D18" w:rsidP="00F44001">
      <w:pPr>
        <w:pStyle w:val="af"/>
        <w:numPr>
          <w:ilvl w:val="0"/>
          <w:numId w:val="16"/>
        </w:numPr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Безводильные аэродромные тягачи по лицензии </w:t>
      </w:r>
      <w:r w:rsidRPr="00FF64E1">
        <w:rPr>
          <w:rFonts w:ascii="Tahoma" w:hAnsi="Tahoma" w:cs="Tahoma"/>
          <w:bCs/>
          <w:color w:val="04135C"/>
          <w:lang w:val="en-US"/>
        </w:rPr>
        <w:t>GHH</w:t>
      </w:r>
      <w:r w:rsidRPr="00FF64E1">
        <w:rPr>
          <w:rFonts w:ascii="Tahoma" w:hAnsi="Tahoma" w:cs="Tahoma"/>
          <w:bCs/>
          <w:color w:val="04135C"/>
        </w:rPr>
        <w:t xml:space="preserve"> (Германия)</w:t>
      </w:r>
    </w:p>
    <w:p w:rsidR="00121F34" w:rsidRPr="00FF64E1" w:rsidRDefault="00121F34" w:rsidP="00F44001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Техника и оборудование производятся на </w:t>
      </w:r>
      <w:r w:rsidR="00255E73" w:rsidRPr="00FF64E1">
        <w:rPr>
          <w:rFonts w:ascii="Tahoma" w:hAnsi="Tahoma" w:cs="Tahoma"/>
          <w:bCs/>
          <w:color w:val="04135C"/>
        </w:rPr>
        <w:t>6</w:t>
      </w:r>
      <w:r w:rsidRPr="00FF64E1">
        <w:rPr>
          <w:rFonts w:ascii="Tahoma" w:hAnsi="Tahoma" w:cs="Tahoma"/>
          <w:bCs/>
          <w:color w:val="04135C"/>
        </w:rPr>
        <w:t xml:space="preserve"> заводах, оснащенных новейшими конвейерными системами и проектным бюро для разработок в 3-</w:t>
      </w:r>
      <w:r w:rsidRPr="00FF64E1">
        <w:rPr>
          <w:rFonts w:ascii="Tahoma" w:hAnsi="Tahoma" w:cs="Tahoma"/>
          <w:bCs/>
          <w:color w:val="04135C"/>
          <w:lang w:val="en-US"/>
        </w:rPr>
        <w:t>D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="00FF64E1" w:rsidRPr="00FF64E1">
        <w:rPr>
          <w:rFonts w:ascii="Tahoma" w:hAnsi="Tahoma" w:cs="Tahoma"/>
          <w:bCs/>
          <w:color w:val="04135C"/>
          <w:lang w:val="en-US"/>
        </w:rPr>
        <w:t>Solid</w:t>
      </w:r>
      <w:r w:rsidR="00FF64E1" w:rsidRPr="00792AC2">
        <w:rPr>
          <w:rFonts w:ascii="Tahoma" w:hAnsi="Tahoma" w:cs="Tahoma"/>
          <w:bCs/>
          <w:color w:val="04135C"/>
        </w:rPr>
        <w:t xml:space="preserve"> </w:t>
      </w:r>
      <w:r w:rsidR="00FF64E1" w:rsidRPr="00FF64E1">
        <w:rPr>
          <w:rFonts w:ascii="Tahoma" w:hAnsi="Tahoma" w:cs="Tahoma"/>
          <w:bCs/>
          <w:color w:val="04135C"/>
          <w:lang w:val="en-US"/>
        </w:rPr>
        <w:t>works</w:t>
      </w:r>
      <w:r w:rsidR="00814C9C" w:rsidRPr="00FF64E1">
        <w:rPr>
          <w:rFonts w:ascii="Tahoma" w:hAnsi="Tahoma" w:cs="Tahoma"/>
          <w:bCs/>
          <w:color w:val="04135C"/>
        </w:rPr>
        <w:t>.</w:t>
      </w:r>
    </w:p>
    <w:p w:rsidR="00814C9C" w:rsidRPr="00FF64E1" w:rsidRDefault="00667D95" w:rsidP="00F44001">
      <w:pPr>
        <w:pStyle w:val="af"/>
        <w:jc w:val="both"/>
        <w:rPr>
          <w:rFonts w:ascii="Tahoma" w:hAnsi="Tahoma" w:cs="Tahoma"/>
          <w:bCs/>
          <w:color w:val="04135C"/>
        </w:rPr>
      </w:pPr>
      <w:r>
        <w:rPr>
          <w:rFonts w:ascii="Tahoma" w:hAnsi="Tahoma" w:cs="Tahoma"/>
          <w:bCs/>
          <w:color w:val="04135C"/>
        </w:rPr>
        <w:t>Состав работников К</w:t>
      </w:r>
      <w:r w:rsidR="00814C9C" w:rsidRPr="00FF64E1">
        <w:rPr>
          <w:rFonts w:ascii="Tahoma" w:hAnsi="Tahoma" w:cs="Tahoma"/>
          <w:bCs/>
          <w:color w:val="04135C"/>
        </w:rPr>
        <w:t xml:space="preserve">омпании включает более </w:t>
      </w:r>
      <w:r w:rsidR="00255E73" w:rsidRPr="00FF64E1">
        <w:rPr>
          <w:rFonts w:ascii="Tahoma" w:hAnsi="Tahoma" w:cs="Tahoma"/>
          <w:bCs/>
          <w:color w:val="04135C"/>
        </w:rPr>
        <w:t>980</w:t>
      </w:r>
      <w:r w:rsidR="00814C9C" w:rsidRPr="00FF64E1">
        <w:rPr>
          <w:rFonts w:ascii="Tahoma" w:hAnsi="Tahoma" w:cs="Tahoma"/>
          <w:bCs/>
          <w:color w:val="04135C"/>
        </w:rPr>
        <w:t xml:space="preserve"> служащих, 130 и</w:t>
      </w:r>
      <w:r>
        <w:rPr>
          <w:rFonts w:ascii="Tahoma" w:hAnsi="Tahoma" w:cs="Tahoma"/>
          <w:bCs/>
          <w:color w:val="04135C"/>
        </w:rPr>
        <w:t>з</w:t>
      </w:r>
      <w:r w:rsidR="00814C9C" w:rsidRPr="00FF64E1">
        <w:rPr>
          <w:rFonts w:ascii="Tahoma" w:hAnsi="Tahoma" w:cs="Tahoma"/>
          <w:bCs/>
          <w:color w:val="04135C"/>
        </w:rPr>
        <w:t xml:space="preserve"> которых – инженеры с научными степенями и опытом работы более 15 лет.</w:t>
      </w:r>
    </w:p>
    <w:p w:rsidR="00814C9C" w:rsidRPr="00045139" w:rsidRDefault="00814C9C" w:rsidP="00814C9C">
      <w:pPr>
        <w:pStyle w:val="af"/>
        <w:jc w:val="center"/>
        <w:rPr>
          <w:rFonts w:ascii="Tahoma" w:hAnsi="Tahoma" w:cs="Tahoma"/>
          <w:bCs/>
          <w:color w:val="003366"/>
        </w:rPr>
      </w:pPr>
    </w:p>
    <w:p w:rsidR="00504BEE" w:rsidRDefault="00790BE4" w:rsidP="00504BEE">
      <w:pPr>
        <w:pStyle w:val="af"/>
        <w:jc w:val="center"/>
        <w:rPr>
          <w:rFonts w:ascii="Tahoma" w:hAnsi="Tahoma" w:cs="Tahoma"/>
          <w:bCs/>
          <w:color w:val="04135C"/>
        </w:rPr>
      </w:pPr>
      <w:r>
        <w:rPr>
          <w:rFonts w:ascii="Tahoma" w:hAnsi="Tahoma" w:cs="Tahom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202555" cy="1450340"/>
            <wp:effectExtent l="19050" t="0" r="0" b="0"/>
            <wp:docPr id="21" name="Рисунок 1" descr="http://www.guangtai.ru/images/logo_full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guangtai.ru/images/logo_full_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EE" w:rsidRDefault="00504BEE" w:rsidP="00814C9C">
      <w:pPr>
        <w:pStyle w:val="af"/>
        <w:jc w:val="both"/>
        <w:rPr>
          <w:rFonts w:ascii="Tahoma" w:hAnsi="Tahoma" w:cs="Tahoma"/>
          <w:bCs/>
          <w:color w:val="04135C"/>
        </w:rPr>
      </w:pPr>
    </w:p>
    <w:p w:rsidR="00814C9C" w:rsidRPr="00FF64E1" w:rsidRDefault="00365B36" w:rsidP="00814C9C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>С</w:t>
      </w:r>
      <w:r w:rsidR="00814C9C" w:rsidRPr="00FF64E1">
        <w:rPr>
          <w:rFonts w:ascii="Tahoma" w:hAnsi="Tahoma" w:cs="Tahoma"/>
          <w:bCs/>
          <w:color w:val="04135C"/>
        </w:rPr>
        <w:t xml:space="preserve"> 200</w:t>
      </w:r>
      <w:r w:rsidR="00255E73" w:rsidRPr="00FF64E1">
        <w:rPr>
          <w:rFonts w:ascii="Tahoma" w:hAnsi="Tahoma" w:cs="Tahoma"/>
          <w:bCs/>
          <w:color w:val="04135C"/>
        </w:rPr>
        <w:t>6</w:t>
      </w:r>
      <w:r w:rsidR="00814C9C" w:rsidRPr="00FF64E1">
        <w:rPr>
          <w:rFonts w:ascii="Tahoma" w:hAnsi="Tahoma" w:cs="Tahoma"/>
          <w:bCs/>
          <w:color w:val="04135C"/>
        </w:rPr>
        <w:t xml:space="preserve"> год</w:t>
      </w:r>
      <w:r w:rsidRPr="00FF64E1">
        <w:rPr>
          <w:rFonts w:ascii="Tahoma" w:hAnsi="Tahoma" w:cs="Tahoma"/>
          <w:bCs/>
          <w:color w:val="04135C"/>
        </w:rPr>
        <w:t xml:space="preserve">а </w:t>
      </w:r>
      <w:r w:rsidR="00814C9C" w:rsidRPr="00FF64E1">
        <w:rPr>
          <w:rFonts w:ascii="Tahoma" w:hAnsi="Tahoma" w:cs="Tahoma"/>
          <w:bCs/>
          <w:color w:val="04135C"/>
        </w:rPr>
        <w:t>сотрудни</w:t>
      </w:r>
      <w:r w:rsidRPr="00FF64E1">
        <w:rPr>
          <w:rFonts w:ascii="Tahoma" w:hAnsi="Tahoma" w:cs="Tahoma"/>
          <w:bCs/>
          <w:color w:val="04135C"/>
        </w:rPr>
        <w:t xml:space="preserve">чество с Россией и странами СНГ осуществляет </w:t>
      </w:r>
      <w:r w:rsidR="00814C9C" w:rsidRPr="00FF64E1">
        <w:rPr>
          <w:rFonts w:ascii="Tahoma" w:hAnsi="Tahoma" w:cs="Tahoma"/>
          <w:bCs/>
          <w:color w:val="04135C"/>
        </w:rPr>
        <w:t xml:space="preserve">дочернее предприятие </w:t>
      </w:r>
      <w:r w:rsidRPr="00FF64E1">
        <w:rPr>
          <w:rFonts w:ascii="Tahoma" w:hAnsi="Tahoma" w:cs="Tahoma"/>
          <w:bCs/>
          <w:color w:val="04135C"/>
        </w:rPr>
        <w:t xml:space="preserve">компании </w:t>
      </w:r>
      <w:r w:rsidR="00814C9C" w:rsidRPr="00FF64E1">
        <w:rPr>
          <w:rFonts w:ascii="Tahoma" w:hAnsi="Tahoma" w:cs="Tahoma"/>
          <w:b/>
          <w:bCs/>
          <w:color w:val="04135C"/>
        </w:rPr>
        <w:t>«</w:t>
      </w:r>
      <w:r w:rsidR="00814C9C" w:rsidRPr="00FF64E1">
        <w:rPr>
          <w:rFonts w:ascii="Tahoma" w:hAnsi="Tahoma" w:cs="Tahoma"/>
          <w:b/>
          <w:bCs/>
          <w:caps/>
          <w:color w:val="04135C"/>
        </w:rPr>
        <w:t>Вэйхай Гуангтай Аэрпорт Эквипментс Ру</w:t>
      </w:r>
      <w:r w:rsidR="00814C9C" w:rsidRPr="00FF64E1">
        <w:rPr>
          <w:rFonts w:ascii="Tahoma" w:hAnsi="Tahoma" w:cs="Tahoma"/>
          <w:b/>
          <w:bCs/>
          <w:caps/>
          <w:color w:val="04135C"/>
          <w:lang w:val="en-US"/>
        </w:rPr>
        <w:t>c</w:t>
      </w:r>
      <w:r w:rsidR="00814C9C" w:rsidRPr="00FF64E1">
        <w:rPr>
          <w:rFonts w:ascii="Tahoma" w:hAnsi="Tahoma" w:cs="Tahoma"/>
          <w:b/>
          <w:bCs/>
          <w:color w:val="04135C"/>
        </w:rPr>
        <w:t>»</w:t>
      </w:r>
      <w:r w:rsidR="00814C9C" w:rsidRPr="00FF64E1">
        <w:rPr>
          <w:rFonts w:ascii="Tahoma" w:hAnsi="Tahoma" w:cs="Tahoma"/>
          <w:bCs/>
          <w:color w:val="04135C"/>
        </w:rPr>
        <w:t>, которое возглав</w:t>
      </w:r>
      <w:r w:rsidRPr="00FF64E1">
        <w:rPr>
          <w:rFonts w:ascii="Tahoma" w:hAnsi="Tahoma" w:cs="Tahoma"/>
          <w:bCs/>
          <w:color w:val="04135C"/>
        </w:rPr>
        <w:t>ляет</w:t>
      </w:r>
      <w:r w:rsidR="00814C9C"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Cs/>
          <w:color w:val="04135C"/>
        </w:rPr>
        <w:t xml:space="preserve">Генеральный директор </w:t>
      </w:r>
      <w:r w:rsidR="00814C9C" w:rsidRPr="00FF64E1">
        <w:rPr>
          <w:rFonts w:ascii="Tahoma" w:hAnsi="Tahoma" w:cs="Tahoma"/>
          <w:bCs/>
          <w:color w:val="04135C"/>
        </w:rPr>
        <w:t>Петр Владимирович Шаров.</w:t>
      </w:r>
    </w:p>
    <w:p w:rsidR="00814C9C" w:rsidRPr="00FF64E1" w:rsidRDefault="00814C9C" w:rsidP="00665DC9">
      <w:pPr>
        <w:pStyle w:val="af"/>
        <w:jc w:val="both"/>
        <w:rPr>
          <w:rFonts w:ascii="Tahoma" w:hAnsi="Tahoma" w:cs="Tahoma"/>
          <w:bCs/>
          <w:color w:val="04135C"/>
        </w:rPr>
      </w:pPr>
      <w:r w:rsidRPr="00FF64E1">
        <w:rPr>
          <w:rFonts w:ascii="Tahoma" w:hAnsi="Tahoma" w:cs="Tahoma"/>
          <w:bCs/>
          <w:color w:val="04135C"/>
        </w:rPr>
        <w:t>Российск</w:t>
      </w:r>
      <w:r w:rsidR="00255E73" w:rsidRPr="00FF64E1">
        <w:rPr>
          <w:rFonts w:ascii="Tahoma" w:hAnsi="Tahoma" w:cs="Tahoma"/>
          <w:bCs/>
          <w:color w:val="04135C"/>
        </w:rPr>
        <w:t>ая компания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Pr="00FF64E1">
        <w:rPr>
          <w:rFonts w:ascii="Tahoma" w:hAnsi="Tahoma" w:cs="Tahoma"/>
          <w:b/>
          <w:bCs/>
          <w:color w:val="04135C"/>
        </w:rPr>
        <w:t>ГУАНГТАЙ</w:t>
      </w:r>
      <w:r w:rsidRPr="00FF64E1">
        <w:rPr>
          <w:rFonts w:ascii="Tahoma" w:hAnsi="Tahoma" w:cs="Tahoma"/>
          <w:bCs/>
          <w:color w:val="04135C"/>
        </w:rPr>
        <w:t xml:space="preserve"> производит </w:t>
      </w:r>
      <w:r w:rsidR="00E621F6" w:rsidRPr="00FF64E1">
        <w:rPr>
          <w:rFonts w:ascii="Tahoma" w:hAnsi="Tahoma" w:cs="Tahoma"/>
          <w:bCs/>
          <w:color w:val="04135C"/>
        </w:rPr>
        <w:t xml:space="preserve">не только </w:t>
      </w:r>
      <w:r w:rsidRPr="00FF64E1">
        <w:rPr>
          <w:rFonts w:ascii="Tahoma" w:hAnsi="Tahoma" w:cs="Tahoma"/>
          <w:bCs/>
          <w:color w:val="04135C"/>
        </w:rPr>
        <w:t>поставку, ввод в эксплуатацию и последующее обслуживани</w:t>
      </w:r>
      <w:r w:rsidR="00E621F6" w:rsidRPr="00FF64E1">
        <w:rPr>
          <w:rFonts w:ascii="Tahoma" w:hAnsi="Tahoma" w:cs="Tahoma"/>
          <w:bCs/>
          <w:color w:val="04135C"/>
        </w:rPr>
        <w:t>е</w:t>
      </w:r>
      <w:r w:rsidRPr="00FF64E1">
        <w:rPr>
          <w:rFonts w:ascii="Tahoma" w:hAnsi="Tahoma" w:cs="Tahoma"/>
          <w:bCs/>
          <w:color w:val="04135C"/>
        </w:rPr>
        <w:t xml:space="preserve"> </w:t>
      </w:r>
      <w:r w:rsidR="00E621F6" w:rsidRPr="00FF64E1">
        <w:rPr>
          <w:rFonts w:ascii="Tahoma" w:hAnsi="Tahoma" w:cs="Tahoma"/>
          <w:bCs/>
          <w:color w:val="04135C"/>
        </w:rPr>
        <w:t>НАТ, но и участвует в инженерных разработках по адаптации техники к эксплуатации в условиях низких</w:t>
      </w:r>
      <w:r w:rsidR="00255E73" w:rsidRPr="00FF64E1">
        <w:rPr>
          <w:rFonts w:ascii="Tahoma" w:hAnsi="Tahoma" w:cs="Tahoma"/>
          <w:bCs/>
          <w:color w:val="04135C"/>
        </w:rPr>
        <w:t xml:space="preserve"> - </w:t>
      </w:r>
      <w:r w:rsidR="00365B36" w:rsidRPr="00FF64E1">
        <w:rPr>
          <w:rFonts w:ascii="Tahoma" w:hAnsi="Tahoma" w:cs="Tahoma"/>
          <w:bCs/>
          <w:color w:val="04135C"/>
        </w:rPr>
        <w:t>от Крайнего Севера (-45С)</w:t>
      </w:r>
      <w:r w:rsidR="00255E73" w:rsidRPr="00FF64E1">
        <w:rPr>
          <w:rFonts w:ascii="Tahoma" w:hAnsi="Tahoma" w:cs="Tahoma"/>
          <w:bCs/>
          <w:color w:val="04135C"/>
        </w:rPr>
        <w:t>, и</w:t>
      </w:r>
      <w:r w:rsidR="00365B36" w:rsidRPr="00FF64E1">
        <w:rPr>
          <w:rFonts w:ascii="Tahoma" w:hAnsi="Tahoma" w:cs="Tahoma"/>
          <w:bCs/>
          <w:color w:val="04135C"/>
        </w:rPr>
        <w:t xml:space="preserve"> высоких</w:t>
      </w:r>
      <w:r w:rsidR="00255E73" w:rsidRPr="00FF64E1">
        <w:rPr>
          <w:rFonts w:ascii="Tahoma" w:hAnsi="Tahoma" w:cs="Tahoma"/>
          <w:bCs/>
          <w:color w:val="04135C"/>
        </w:rPr>
        <w:t xml:space="preserve"> -</w:t>
      </w:r>
      <w:r w:rsidR="00365B36" w:rsidRPr="00FF64E1">
        <w:rPr>
          <w:rFonts w:ascii="Tahoma" w:hAnsi="Tahoma" w:cs="Tahoma"/>
          <w:bCs/>
          <w:color w:val="04135C"/>
        </w:rPr>
        <w:t xml:space="preserve"> </w:t>
      </w:r>
      <w:r w:rsidR="00E621F6" w:rsidRPr="00FF64E1">
        <w:rPr>
          <w:rFonts w:ascii="Tahoma" w:hAnsi="Tahoma" w:cs="Tahoma"/>
          <w:bCs/>
          <w:color w:val="04135C"/>
        </w:rPr>
        <w:t xml:space="preserve"> </w:t>
      </w:r>
      <w:r w:rsidR="00365B36" w:rsidRPr="00FF64E1">
        <w:rPr>
          <w:rFonts w:ascii="Tahoma" w:hAnsi="Tahoma" w:cs="Tahoma"/>
          <w:bCs/>
          <w:color w:val="04135C"/>
        </w:rPr>
        <w:t xml:space="preserve">до Юга (+60С) </w:t>
      </w:r>
      <w:r w:rsidR="00E621F6" w:rsidRPr="00FF64E1">
        <w:rPr>
          <w:rFonts w:ascii="Tahoma" w:hAnsi="Tahoma" w:cs="Tahoma"/>
          <w:bCs/>
          <w:color w:val="04135C"/>
        </w:rPr>
        <w:t>температур, снегопадов, высокой запыленности</w:t>
      </w:r>
      <w:r w:rsidR="00255E73" w:rsidRPr="00FF64E1">
        <w:rPr>
          <w:rFonts w:ascii="Tahoma" w:hAnsi="Tahoma" w:cs="Tahoma"/>
          <w:bCs/>
          <w:color w:val="04135C"/>
        </w:rPr>
        <w:t>, а также</w:t>
      </w:r>
      <w:r w:rsidR="00E621F6" w:rsidRPr="00FF64E1">
        <w:rPr>
          <w:rFonts w:ascii="Tahoma" w:hAnsi="Tahoma" w:cs="Tahoma"/>
          <w:bCs/>
          <w:color w:val="04135C"/>
        </w:rPr>
        <w:t xml:space="preserve"> на неровных перронах.</w:t>
      </w:r>
    </w:p>
    <w:p w:rsidR="00365B36" w:rsidRPr="00FF64E1" w:rsidRDefault="00365B36" w:rsidP="00365B36">
      <w:pPr>
        <w:pStyle w:val="af"/>
        <w:jc w:val="both"/>
        <w:rPr>
          <w:rFonts w:ascii="Tahoma" w:hAnsi="Tahoma" w:cs="Tahoma"/>
          <w:color w:val="04135C"/>
        </w:rPr>
      </w:pPr>
      <w:r w:rsidRPr="00FF64E1">
        <w:rPr>
          <w:rFonts w:ascii="Tahoma" w:hAnsi="Tahoma" w:cs="Tahoma"/>
          <w:bCs/>
          <w:color w:val="04135C"/>
        </w:rPr>
        <w:t>Качество продукции  подтверждено</w:t>
      </w:r>
      <w:r w:rsidR="00045139" w:rsidRPr="00FF64E1">
        <w:rPr>
          <w:rFonts w:ascii="Tahoma" w:hAnsi="Tahoma" w:cs="Tahoma"/>
          <w:bCs/>
          <w:color w:val="04135C"/>
        </w:rPr>
        <w:t xml:space="preserve"> всеми необходимыми </w:t>
      </w:r>
      <w:r w:rsidRPr="00FF64E1">
        <w:rPr>
          <w:rFonts w:ascii="Tahoma" w:hAnsi="Tahoma" w:cs="Tahoma"/>
          <w:bCs/>
          <w:color w:val="04135C"/>
        </w:rPr>
        <w:t>сертификатами.</w:t>
      </w:r>
      <w:r w:rsidR="006038C0" w:rsidRPr="00FF64E1">
        <w:rPr>
          <w:rFonts w:ascii="Tahoma" w:hAnsi="Tahoma" w:cs="Tahoma"/>
          <w:bCs/>
          <w:color w:val="04135C"/>
        </w:rPr>
        <w:t xml:space="preserve"> Гарантия на все виды техники – 24 месяца.</w:t>
      </w:r>
    </w:p>
    <w:p w:rsidR="00420678" w:rsidRPr="00FF64E1" w:rsidRDefault="00F44001" w:rsidP="00420678">
      <w:pPr>
        <w:pStyle w:val="af"/>
        <w:jc w:val="both"/>
        <w:rPr>
          <w:rFonts w:ascii="Tahoma" w:hAnsi="Tahoma" w:cs="Tahoma"/>
          <w:color w:val="04135C"/>
        </w:rPr>
      </w:pPr>
      <w:r w:rsidRPr="00FF64E1">
        <w:rPr>
          <w:rFonts w:ascii="Tahoma" w:hAnsi="Tahoma" w:cs="Tahoma"/>
          <w:bCs/>
          <w:color w:val="04135C"/>
        </w:rPr>
        <w:t>Техника, выпускаемая компанией</w:t>
      </w:r>
      <w:r w:rsidR="00365B36" w:rsidRPr="00FF64E1">
        <w:rPr>
          <w:rFonts w:ascii="Tahoma" w:hAnsi="Tahoma" w:cs="Tahoma"/>
          <w:bCs/>
          <w:color w:val="04135C"/>
        </w:rPr>
        <w:t>, предназначена для</w:t>
      </w:r>
      <w:r w:rsidRPr="00FF64E1">
        <w:rPr>
          <w:rFonts w:ascii="Tahoma" w:hAnsi="Tahoma" w:cs="Tahoma"/>
          <w:bCs/>
          <w:color w:val="04135C"/>
        </w:rPr>
        <w:t xml:space="preserve"> обслужива</w:t>
      </w:r>
      <w:r w:rsidR="00365B36" w:rsidRPr="00FF64E1">
        <w:rPr>
          <w:rFonts w:ascii="Tahoma" w:hAnsi="Tahoma" w:cs="Tahoma"/>
          <w:bCs/>
          <w:color w:val="04135C"/>
        </w:rPr>
        <w:t>ния</w:t>
      </w:r>
      <w:r w:rsidRPr="00FF64E1">
        <w:rPr>
          <w:rFonts w:ascii="Tahoma" w:hAnsi="Tahoma" w:cs="Tahoma"/>
          <w:bCs/>
          <w:color w:val="04135C"/>
        </w:rPr>
        <w:t xml:space="preserve"> все</w:t>
      </w:r>
      <w:r w:rsidR="00365B36" w:rsidRPr="00FF64E1">
        <w:rPr>
          <w:rFonts w:ascii="Tahoma" w:hAnsi="Tahoma" w:cs="Tahoma"/>
          <w:bCs/>
          <w:color w:val="04135C"/>
        </w:rPr>
        <w:t>х</w:t>
      </w:r>
      <w:r w:rsidRPr="00FF64E1">
        <w:rPr>
          <w:rFonts w:ascii="Tahoma" w:hAnsi="Tahoma" w:cs="Tahoma"/>
          <w:bCs/>
          <w:color w:val="04135C"/>
        </w:rPr>
        <w:t xml:space="preserve"> тип</w:t>
      </w:r>
      <w:r w:rsidR="00365B36" w:rsidRPr="00FF64E1">
        <w:rPr>
          <w:rFonts w:ascii="Tahoma" w:hAnsi="Tahoma" w:cs="Tahoma"/>
          <w:bCs/>
          <w:color w:val="04135C"/>
        </w:rPr>
        <w:t xml:space="preserve">ов </w:t>
      </w:r>
      <w:r w:rsidR="00255E73" w:rsidRPr="00FF64E1">
        <w:rPr>
          <w:rFonts w:ascii="Tahoma" w:hAnsi="Tahoma" w:cs="Tahoma"/>
          <w:bCs/>
          <w:color w:val="04135C"/>
        </w:rPr>
        <w:t>иностранных и российских воздушных судов (ВС)</w:t>
      </w:r>
      <w:r w:rsidRPr="00FF64E1">
        <w:rPr>
          <w:rFonts w:ascii="Tahoma" w:hAnsi="Tahoma" w:cs="Tahoma"/>
          <w:bCs/>
          <w:color w:val="04135C"/>
        </w:rPr>
        <w:t>.</w:t>
      </w:r>
      <w:r w:rsidR="00255E73" w:rsidRPr="00FF64E1">
        <w:rPr>
          <w:rFonts w:ascii="Tahoma" w:hAnsi="Tahoma" w:cs="Tahoma"/>
          <w:bCs/>
          <w:color w:val="04135C"/>
        </w:rPr>
        <w:t xml:space="preserve"> </w:t>
      </w:r>
      <w:r w:rsidR="00420678" w:rsidRPr="00FF64E1">
        <w:rPr>
          <w:rFonts w:ascii="Tahoma" w:hAnsi="Tahoma" w:cs="Tahoma"/>
          <w:bCs/>
          <w:color w:val="04135C"/>
        </w:rPr>
        <w:t>Все типы НАТ оснащаются унифицированными узлами и агрегатами, что обеспечивает отличную взаимозаменяемость в рамках одного аэропорта,   снижает  время обслуживания ВС на перроне аэропорта и облегчает работу локальных сервисных центров.</w:t>
      </w:r>
      <w:r w:rsidR="008F3CD4" w:rsidRPr="00FF64E1">
        <w:rPr>
          <w:rFonts w:ascii="Tahoma" w:hAnsi="Tahoma" w:cs="Tahoma"/>
          <w:bCs/>
          <w:color w:val="04135C"/>
        </w:rPr>
        <w:t xml:space="preserve"> Комплектация – по желанию Заказчика.</w:t>
      </w:r>
    </w:p>
    <w:p w:rsidR="00420678" w:rsidRPr="00FF64E1" w:rsidRDefault="00420678" w:rsidP="00420678">
      <w:pPr>
        <w:pStyle w:val="af"/>
        <w:jc w:val="both"/>
        <w:rPr>
          <w:rFonts w:ascii="Tahoma" w:hAnsi="Tahoma" w:cs="Tahoma"/>
          <w:color w:val="04135C"/>
        </w:rPr>
      </w:pPr>
      <w:r w:rsidRPr="00FF64E1">
        <w:rPr>
          <w:rFonts w:ascii="Tahoma" w:hAnsi="Tahoma" w:cs="Tahoma"/>
          <w:bCs/>
          <w:color w:val="04135C"/>
        </w:rPr>
        <w:t xml:space="preserve">Поставки выполняются </w:t>
      </w:r>
      <w:r w:rsidR="00365B36" w:rsidRPr="00FF64E1">
        <w:rPr>
          <w:rFonts w:ascii="Tahoma" w:hAnsi="Tahoma" w:cs="Tahoma"/>
          <w:bCs/>
          <w:color w:val="04135C"/>
        </w:rPr>
        <w:t xml:space="preserve">под заказ </w:t>
      </w:r>
      <w:r w:rsidRPr="00FF64E1">
        <w:rPr>
          <w:rFonts w:ascii="Tahoma" w:hAnsi="Tahoma" w:cs="Tahoma"/>
          <w:bCs/>
          <w:color w:val="04135C"/>
        </w:rPr>
        <w:t>со склада завода-изготовителя</w:t>
      </w:r>
      <w:r w:rsidR="00365B36" w:rsidRPr="00FF64E1">
        <w:rPr>
          <w:rFonts w:ascii="Tahoma" w:hAnsi="Tahoma" w:cs="Tahoma"/>
          <w:bCs/>
          <w:color w:val="04135C"/>
        </w:rPr>
        <w:t>.</w:t>
      </w:r>
      <w:r w:rsidRPr="00FF64E1">
        <w:rPr>
          <w:rFonts w:ascii="Tahoma" w:hAnsi="Tahoma" w:cs="Tahoma"/>
          <w:bCs/>
          <w:color w:val="04135C"/>
        </w:rPr>
        <w:t xml:space="preserve"> Сервисный центр компании расположен в г. Москва и обеспечивает оперативный выезд инженеров для гарантийного обслуживания поставленной техники. Запасные </w:t>
      </w:r>
      <w:r w:rsidR="00AF01D9" w:rsidRPr="00FF64E1">
        <w:rPr>
          <w:rFonts w:ascii="Tahoma" w:hAnsi="Tahoma" w:cs="Tahoma"/>
          <w:bCs/>
          <w:color w:val="04135C"/>
        </w:rPr>
        <w:t>части,</w:t>
      </w:r>
      <w:r w:rsidRPr="00FF64E1">
        <w:rPr>
          <w:rFonts w:ascii="Tahoma" w:hAnsi="Tahoma" w:cs="Tahoma"/>
          <w:bCs/>
          <w:color w:val="04135C"/>
        </w:rPr>
        <w:t xml:space="preserve"> и дополнительное оборудование поставляются напрямую с завода.</w:t>
      </w:r>
      <w:r w:rsidR="00255E73" w:rsidRPr="00FF64E1">
        <w:rPr>
          <w:rFonts w:ascii="Tahoma" w:hAnsi="Tahoma" w:cs="Tahoma"/>
          <w:bCs/>
          <w:color w:val="04135C"/>
        </w:rPr>
        <w:t xml:space="preserve"> Компания также располагает штатом сервисных инженеров в Дальневосточном регионе РФ.</w:t>
      </w:r>
    </w:p>
    <w:p w:rsidR="00420678" w:rsidRPr="00FF64E1" w:rsidRDefault="00420678" w:rsidP="00420678">
      <w:pPr>
        <w:pStyle w:val="af"/>
        <w:jc w:val="both"/>
        <w:rPr>
          <w:rFonts w:ascii="Tahoma" w:hAnsi="Tahoma" w:cs="Tahoma"/>
          <w:b/>
          <w:color w:val="04135C"/>
        </w:rPr>
      </w:pPr>
      <w:r w:rsidRPr="00FF64E1">
        <w:rPr>
          <w:rFonts w:ascii="Tahoma" w:hAnsi="Tahoma" w:cs="Tahoma"/>
          <w:b/>
          <w:bCs/>
          <w:color w:val="04135C"/>
        </w:rPr>
        <w:t xml:space="preserve">Адрес: </w:t>
      </w:r>
      <w:smartTag w:uri="urn:schemas-microsoft-com:office:smarttags" w:element="metricconverter">
        <w:smartTagPr>
          <w:attr w:name="ProductID" w:val="125581, г"/>
        </w:smartTagPr>
        <w:r w:rsidRPr="00FF64E1">
          <w:rPr>
            <w:rFonts w:ascii="Tahoma" w:hAnsi="Tahoma" w:cs="Tahoma"/>
            <w:b/>
            <w:bCs/>
            <w:color w:val="04135C"/>
          </w:rPr>
          <w:t>125581, г</w:t>
        </w:r>
      </w:smartTag>
      <w:r w:rsidRPr="00FF64E1">
        <w:rPr>
          <w:rFonts w:ascii="Tahoma" w:hAnsi="Tahoma" w:cs="Tahoma"/>
          <w:b/>
          <w:bCs/>
          <w:color w:val="04135C"/>
        </w:rPr>
        <w:t>. Москва ул. Флотская, дом 13, корпус 3, строение 1.</w:t>
      </w:r>
    </w:p>
    <w:p w:rsidR="00F44001" w:rsidRPr="00E40BD7" w:rsidRDefault="00420678" w:rsidP="00420678">
      <w:pPr>
        <w:pStyle w:val="af"/>
        <w:jc w:val="both"/>
        <w:rPr>
          <w:rFonts w:ascii="Tahoma" w:hAnsi="Tahoma" w:cs="Tahoma"/>
          <w:b/>
          <w:color w:val="002346"/>
        </w:rPr>
      </w:pPr>
      <w:r w:rsidRPr="00FF64E1">
        <w:rPr>
          <w:rFonts w:ascii="Tahoma" w:hAnsi="Tahoma" w:cs="Tahoma"/>
          <w:b/>
          <w:bCs/>
          <w:color w:val="04135C"/>
        </w:rPr>
        <w:t>Тел. +7</w:t>
      </w:r>
      <w:r w:rsidRPr="00FF64E1">
        <w:rPr>
          <w:rFonts w:ascii="Tahoma" w:hAnsi="Tahoma" w:cs="Tahoma"/>
          <w:b/>
          <w:bCs/>
          <w:color w:val="04135C"/>
          <w:lang w:val="en-US"/>
        </w:rPr>
        <w:t> </w:t>
      </w:r>
      <w:r w:rsidRPr="00FF64E1">
        <w:rPr>
          <w:rFonts w:ascii="Tahoma" w:hAnsi="Tahoma" w:cs="Tahoma"/>
          <w:b/>
          <w:bCs/>
          <w:color w:val="04135C"/>
        </w:rPr>
        <w:t>495</w:t>
      </w:r>
      <w:r w:rsidRPr="00FF64E1">
        <w:rPr>
          <w:rFonts w:ascii="Tahoma" w:hAnsi="Tahoma" w:cs="Tahoma"/>
          <w:b/>
          <w:bCs/>
          <w:color w:val="04135C"/>
          <w:lang w:val="en-US"/>
        </w:rPr>
        <w:t> </w:t>
      </w:r>
      <w:r w:rsidRPr="00FF64E1">
        <w:rPr>
          <w:rFonts w:ascii="Tahoma" w:hAnsi="Tahoma" w:cs="Tahoma"/>
          <w:b/>
          <w:bCs/>
          <w:color w:val="04135C"/>
        </w:rPr>
        <w:t xml:space="preserve">453 0478, эл.почта: </w:t>
      </w:r>
      <w:hyperlink r:id="rId12" w:history="1">
        <w:r w:rsidRPr="00FF64E1">
          <w:rPr>
            <w:rStyle w:val="ac"/>
            <w:rFonts w:ascii="Tahoma" w:hAnsi="Tahoma" w:cs="Tahoma"/>
            <w:b/>
            <w:bCs/>
            <w:color w:val="04135C"/>
            <w:lang w:val="en-US"/>
          </w:rPr>
          <w:t>info</w:t>
        </w:r>
        <w:r w:rsidRPr="00FF64E1">
          <w:rPr>
            <w:rStyle w:val="ac"/>
            <w:rFonts w:ascii="Tahoma" w:hAnsi="Tahoma" w:cs="Tahoma"/>
            <w:b/>
            <w:bCs/>
            <w:color w:val="04135C"/>
          </w:rPr>
          <w:t>@</w:t>
        </w:r>
        <w:r w:rsidRPr="00FF64E1">
          <w:rPr>
            <w:rStyle w:val="ac"/>
            <w:rFonts w:ascii="Tahoma" w:hAnsi="Tahoma" w:cs="Tahoma"/>
            <w:b/>
            <w:bCs/>
            <w:color w:val="04135C"/>
            <w:lang w:val="en-US"/>
          </w:rPr>
          <w:t>guangtai</w:t>
        </w:r>
        <w:r w:rsidRPr="00FF64E1">
          <w:rPr>
            <w:rStyle w:val="ac"/>
            <w:rFonts w:ascii="Tahoma" w:hAnsi="Tahoma" w:cs="Tahoma"/>
            <w:b/>
            <w:bCs/>
            <w:color w:val="04135C"/>
          </w:rPr>
          <w:t>.</w:t>
        </w:r>
        <w:r w:rsidRPr="00FF64E1">
          <w:rPr>
            <w:rStyle w:val="ac"/>
            <w:rFonts w:ascii="Tahoma" w:hAnsi="Tahoma" w:cs="Tahoma"/>
            <w:b/>
            <w:bCs/>
            <w:color w:val="04135C"/>
            <w:lang w:val="en-US"/>
          </w:rPr>
          <w:t>ru</w:t>
        </w:r>
      </w:hyperlink>
      <w:r w:rsidR="00045139" w:rsidRPr="00FF64E1">
        <w:rPr>
          <w:rFonts w:ascii="Tahoma" w:hAnsi="Tahoma" w:cs="Tahoma"/>
          <w:b/>
          <w:color w:val="04135C"/>
        </w:rPr>
        <w:t xml:space="preserve">, </w:t>
      </w:r>
      <w:hyperlink r:id="rId13" w:history="1">
        <w:r w:rsidR="00045139" w:rsidRPr="00FF64E1">
          <w:rPr>
            <w:rStyle w:val="ac"/>
            <w:rFonts w:ascii="Tahoma" w:hAnsi="Tahoma" w:cs="Tahoma"/>
            <w:b/>
            <w:color w:val="04135C"/>
            <w:lang w:val="en-US"/>
          </w:rPr>
          <w:t>peter</w:t>
        </w:r>
        <w:r w:rsidR="00045139" w:rsidRPr="00FF64E1">
          <w:rPr>
            <w:rStyle w:val="ac"/>
            <w:rFonts w:ascii="Tahoma" w:hAnsi="Tahoma" w:cs="Tahoma"/>
            <w:b/>
            <w:color w:val="04135C"/>
          </w:rPr>
          <w:t>@</w:t>
        </w:r>
        <w:r w:rsidR="00045139" w:rsidRPr="00FF64E1">
          <w:rPr>
            <w:rStyle w:val="ac"/>
            <w:rFonts w:ascii="Tahoma" w:hAnsi="Tahoma" w:cs="Tahoma"/>
            <w:b/>
            <w:color w:val="04135C"/>
            <w:lang w:val="en-US"/>
          </w:rPr>
          <w:t>guangtai</w:t>
        </w:r>
        <w:r w:rsidR="00045139" w:rsidRPr="00FF64E1">
          <w:rPr>
            <w:rStyle w:val="ac"/>
            <w:rFonts w:ascii="Tahoma" w:hAnsi="Tahoma" w:cs="Tahoma"/>
            <w:b/>
            <w:color w:val="04135C"/>
          </w:rPr>
          <w:t>.</w:t>
        </w:r>
        <w:r w:rsidR="00045139" w:rsidRPr="00FF64E1">
          <w:rPr>
            <w:rStyle w:val="ac"/>
            <w:rFonts w:ascii="Tahoma" w:hAnsi="Tahoma" w:cs="Tahoma"/>
            <w:b/>
            <w:color w:val="04135C"/>
            <w:lang w:val="en-US"/>
          </w:rPr>
          <w:t>ru</w:t>
        </w:r>
      </w:hyperlink>
      <w:r w:rsidR="00045139" w:rsidRPr="00045139">
        <w:rPr>
          <w:rFonts w:ascii="Tahoma" w:hAnsi="Tahoma" w:cs="Tahoma"/>
          <w:b/>
          <w:color w:val="002346"/>
        </w:rPr>
        <w:t xml:space="preserve"> </w:t>
      </w:r>
      <w:r w:rsidR="00F44001" w:rsidRPr="00E40BD7">
        <w:rPr>
          <w:rFonts w:ascii="Tahoma" w:hAnsi="Tahoma" w:cs="Tahoma"/>
          <w:b/>
          <w:color w:val="002346"/>
        </w:rPr>
        <w:t xml:space="preserve"> </w:t>
      </w:r>
    </w:p>
    <w:p w:rsidR="00504BEE" w:rsidRDefault="00504BEE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504BEE" w:rsidRDefault="00504BEE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504BEE" w:rsidRDefault="00504BEE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365231" w:rsidRPr="00D1511D" w:rsidRDefault="00365231" w:rsidP="00365231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 xml:space="preserve">Перронный автобус 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WGBD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08</w:t>
      </w:r>
    </w:p>
    <w:p w:rsidR="00087FE2" w:rsidRPr="00255E73" w:rsidRDefault="00790BE4" w:rsidP="00C76AD2">
      <w:pPr>
        <w:jc w:val="center"/>
        <w:rPr>
          <w:rFonts w:ascii="Tahoma" w:hAnsi="Tahoma" w:cs="Tahoma"/>
          <w:color w:val="17365D"/>
          <w:sz w:val="24"/>
          <w:szCs w:val="24"/>
        </w:rPr>
      </w:pPr>
      <w:r>
        <w:rPr>
          <w:rFonts w:ascii="Tahoma" w:hAnsi="Tahoma" w:cs="Tahoma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4067810" cy="2743200"/>
            <wp:effectExtent l="19050" t="0" r="8890" b="0"/>
            <wp:docPr id="22" name="Рисунок 22" descr="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втобу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01" w:rsidRPr="00FF64E1" w:rsidRDefault="00F44001" w:rsidP="00E67541">
      <w:pPr>
        <w:widowControl w:val="0"/>
        <w:autoSpaceDE w:val="0"/>
        <w:autoSpaceDN w:val="0"/>
        <w:adjustRightInd w:val="0"/>
        <w:ind w:firstLine="420"/>
        <w:jc w:val="both"/>
        <w:rPr>
          <w:rFonts w:ascii="Tahoma" w:hAnsi="Tahoma" w:cs="Tahoma"/>
          <w:color w:val="04135C"/>
          <w:sz w:val="24"/>
          <w:szCs w:val="24"/>
        </w:rPr>
      </w:pPr>
      <w:r w:rsidRPr="00FF64E1">
        <w:rPr>
          <w:rFonts w:ascii="Tahoma" w:hAnsi="Tahoma" w:cs="Tahoma"/>
          <w:color w:val="04135C"/>
          <w:sz w:val="24"/>
          <w:szCs w:val="24"/>
        </w:rPr>
        <w:t xml:space="preserve">Увеличенная </w:t>
      </w:r>
      <w:r w:rsidR="00255E73" w:rsidRPr="00FF64E1">
        <w:rPr>
          <w:rFonts w:ascii="Tahoma" w:hAnsi="Tahoma" w:cs="Tahoma"/>
          <w:color w:val="04135C"/>
          <w:sz w:val="24"/>
          <w:szCs w:val="24"/>
        </w:rPr>
        <w:t>приборная</w:t>
      </w:r>
      <w:r w:rsidRPr="00FF64E1">
        <w:rPr>
          <w:rFonts w:ascii="Tahoma" w:hAnsi="Tahoma" w:cs="Tahoma"/>
          <w:color w:val="04135C"/>
          <w:sz w:val="24"/>
          <w:szCs w:val="24"/>
        </w:rPr>
        <w:t xml:space="preserve"> панель в кабине водителя обеспечивает легкость и быстроту в управлении автобусом. Широкие дверные проемы и </w:t>
      </w:r>
      <w:r w:rsidR="00FF64E1" w:rsidRPr="00FF64E1">
        <w:rPr>
          <w:rFonts w:ascii="Tahoma" w:hAnsi="Tahoma" w:cs="Tahoma"/>
          <w:color w:val="04135C"/>
          <w:sz w:val="24"/>
          <w:szCs w:val="24"/>
        </w:rPr>
        <w:t>пневмоподвеска</w:t>
      </w:r>
      <w:r w:rsidRPr="00FF64E1">
        <w:rPr>
          <w:rFonts w:ascii="Tahoma" w:hAnsi="Tahoma" w:cs="Tahoma"/>
          <w:color w:val="04135C"/>
          <w:sz w:val="24"/>
          <w:szCs w:val="24"/>
        </w:rPr>
        <w:t xml:space="preserve"> с переменным клиренсом, позволяющая производить наклон корпуса, увеличивают параметры проходимости и комфорта при движении автобуса и </w:t>
      </w:r>
      <w:r w:rsidR="00FF64E1" w:rsidRPr="00FF64E1">
        <w:rPr>
          <w:rFonts w:ascii="Tahoma" w:hAnsi="Tahoma" w:cs="Tahoma"/>
          <w:color w:val="04135C"/>
          <w:sz w:val="24"/>
          <w:szCs w:val="24"/>
        </w:rPr>
        <w:t>посадке</w:t>
      </w:r>
      <w:r w:rsidR="00FF64E1">
        <w:rPr>
          <w:rFonts w:ascii="Tahoma" w:hAnsi="Tahoma" w:cs="Tahoma"/>
          <w:color w:val="04135C"/>
          <w:sz w:val="24"/>
          <w:szCs w:val="24"/>
        </w:rPr>
        <w:t xml:space="preserve"> </w:t>
      </w:r>
      <w:r w:rsidR="00667D95">
        <w:rPr>
          <w:rFonts w:ascii="Tahoma" w:hAnsi="Tahoma" w:cs="Tahoma"/>
          <w:color w:val="04135C"/>
          <w:sz w:val="24"/>
          <w:szCs w:val="24"/>
        </w:rPr>
        <w:t>/</w:t>
      </w:r>
      <w:r w:rsidR="00FF64E1">
        <w:rPr>
          <w:rFonts w:ascii="Tahoma" w:hAnsi="Tahoma" w:cs="Tahoma"/>
          <w:color w:val="04135C"/>
          <w:sz w:val="24"/>
          <w:szCs w:val="24"/>
        </w:rPr>
        <w:t xml:space="preserve"> </w:t>
      </w:r>
      <w:r w:rsidR="00FF64E1" w:rsidRPr="00FF64E1">
        <w:rPr>
          <w:rFonts w:ascii="Tahoma" w:hAnsi="Tahoma" w:cs="Tahoma"/>
          <w:color w:val="04135C"/>
          <w:sz w:val="24"/>
          <w:szCs w:val="24"/>
        </w:rPr>
        <w:t>высадке</w:t>
      </w:r>
      <w:r w:rsidRPr="00FF64E1">
        <w:rPr>
          <w:rFonts w:ascii="Tahoma" w:hAnsi="Tahoma" w:cs="Tahoma"/>
          <w:color w:val="04135C"/>
          <w:sz w:val="24"/>
          <w:szCs w:val="24"/>
        </w:rPr>
        <w:t xml:space="preserve"> пассажиров. Панорамное остекление увеличивает угол обзора водителя. </w:t>
      </w:r>
    </w:p>
    <w:p w:rsidR="00F44001" w:rsidRPr="00FF64E1" w:rsidRDefault="00F44001" w:rsidP="00F44001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F64E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498" w:type="dxa"/>
        <w:tblInd w:w="-176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 w:firstRow="1" w:lastRow="0" w:firstColumn="1" w:lastColumn="0" w:noHBand="0" w:noVBand="1"/>
      </w:tblPr>
      <w:tblGrid>
        <w:gridCol w:w="4684"/>
        <w:gridCol w:w="4814"/>
      </w:tblGrid>
      <w:tr w:rsidR="00F44001" w:rsidRPr="00FF64E1" w:rsidTr="00FF64E1">
        <w:trPr>
          <w:trHeight w:val="408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14300 x 3100 x 2800</w:t>
            </w:r>
          </w:p>
        </w:tc>
      </w:tr>
      <w:tr w:rsidR="00F44001" w:rsidRPr="00FF64E1" w:rsidTr="00FF64E1">
        <w:trPr>
          <w:trHeight w:val="723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 с кондиционером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14300 x 3100 x 3000</w:t>
            </w:r>
          </w:p>
        </w:tc>
      </w:tr>
      <w:tr w:rsidR="00F44001" w:rsidRPr="00FF64E1" w:rsidTr="00FF64E1">
        <w:trPr>
          <w:trHeight w:val="354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Вес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кг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12 000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</w:t>
            </w:r>
          </w:p>
        </w:tc>
        <w:tc>
          <w:tcPr>
            <w:tcW w:w="4814" w:type="dxa"/>
            <w:vAlign w:val="center"/>
          </w:tcPr>
          <w:p w:rsidR="00F44001" w:rsidRPr="00510265" w:rsidRDefault="007F5019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</w:pPr>
            <w:r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14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Оптимальный дорожный просвет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170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Варьирование дорожного просвета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110-240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км/час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50</w:t>
            </w:r>
          </w:p>
        </w:tc>
      </w:tr>
      <w:tr w:rsidR="00F44001" w:rsidRPr="00FF64E1" w:rsidTr="00FF64E1">
        <w:trPr>
          <w:trHeight w:val="342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Угол подхода/отхода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6/5</w:t>
            </w:r>
          </w:p>
        </w:tc>
      </w:tr>
      <w:tr w:rsidR="00F44001" w:rsidRPr="00FF64E1" w:rsidTr="00FF64E1">
        <w:trPr>
          <w:trHeight w:val="33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7 200</w:t>
            </w:r>
          </w:p>
        </w:tc>
      </w:tr>
      <w:tr w:rsidR="00F44001" w:rsidRPr="00FF64E1" w:rsidTr="00FF64E1">
        <w:trPr>
          <w:trHeight w:val="361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Передняя колея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="00670C2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задняя колея, 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мм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670C2A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280</w:t>
            </w:r>
            <w:r w:rsidR="00670C2A">
              <w:rPr>
                <w:rFonts w:ascii="Tahoma" w:hAnsi="Tahoma" w:cs="Tahoma"/>
                <w:color w:val="04135C"/>
                <w:sz w:val="24"/>
                <w:szCs w:val="24"/>
              </w:rPr>
              <w:t xml:space="preserve">, </w:t>
            </w:r>
            <w:r w:rsidR="00670C2A" w:rsidRPr="00FF64E1">
              <w:rPr>
                <w:rFonts w:ascii="Tahoma" w:hAnsi="Tahoma" w:cs="Tahoma"/>
                <w:color w:val="04135C"/>
                <w:sz w:val="24"/>
                <w:szCs w:val="24"/>
              </w:rPr>
              <w:t>2 330</w:t>
            </w:r>
          </w:p>
        </w:tc>
      </w:tr>
      <w:tr w:rsidR="00F44001" w:rsidRPr="00FF64E1" w:rsidTr="00FF64E1">
        <w:trPr>
          <w:trHeight w:val="349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Вместимость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чел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127</w:t>
            </w:r>
          </w:p>
        </w:tc>
      </w:tr>
      <w:tr w:rsidR="00F44001" w:rsidRPr="00FF64E1" w:rsidTr="00FF64E1">
        <w:trPr>
          <w:trHeight w:val="400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Сидения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14</w:t>
            </w:r>
          </w:p>
        </w:tc>
      </w:tr>
      <w:tr w:rsidR="00F44001" w:rsidRPr="00510265" w:rsidTr="00FF64E1">
        <w:trPr>
          <w:trHeight w:val="478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814" w:type="dxa"/>
            <w:vAlign w:val="center"/>
          </w:tcPr>
          <w:p w:rsidR="00F44001" w:rsidRPr="00510265" w:rsidRDefault="008F3CD4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</w:t>
            </w:r>
            <w:r w:rsidRPr="006A667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UMMIN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S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, </w:t>
            </w:r>
            <w:r w:rsidR="00F44001"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электроконтроль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, </w:t>
            </w:r>
            <w:r w:rsidR="00F44001" w:rsidRPr="00FF64E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эмиссия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</w:t>
            </w:r>
            <w:r w:rsidR="00F44001" w:rsidRPr="006A6674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EURO</w:t>
            </w:r>
            <w:r w:rsidR="00F44001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</w:t>
            </w:r>
            <w:r w:rsidR="00F44001" w:rsidRPr="006A6674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III</w:t>
            </w:r>
            <w:r w:rsidR="00045139" w:rsidRPr="00510265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46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Шины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Передние 12.00R20, задние 8.25R15</w:t>
            </w:r>
          </w:p>
        </w:tc>
      </w:tr>
      <w:tr w:rsidR="00F44001" w:rsidRPr="00FF64E1" w:rsidTr="00FF64E1">
        <w:trPr>
          <w:trHeight w:val="42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Тип трансмиссии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с электроконтролем A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LLISON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699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Мосты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KESSLER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MERCEDES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BENZ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, передний привод и рулевая ось, задний привод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1563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Подвеска и система балансировки</w:t>
            </w:r>
          </w:p>
        </w:tc>
        <w:tc>
          <w:tcPr>
            <w:tcW w:w="4814" w:type="dxa"/>
            <w:vAlign w:val="center"/>
          </w:tcPr>
          <w:p w:rsidR="00045139" w:rsidRPr="00FF64E1" w:rsidRDefault="00F44001" w:rsidP="00665DC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Пневматическая, передняя и задняя</w:t>
            </w:r>
            <w:r w:rsidR="00255E73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Германия). </w:t>
            </w:r>
          </w:p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Пневмоподвеска позволяет выравнивать корпус при посадке и высадке пассажиров и обеспечивает повышенную маневренность автобуса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969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T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ERMAL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KING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</w:t>
            </w:r>
            <w:r w:rsidR="008F3CD4" w:rsidRPr="00FF64E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JINGYI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, размещена в заднем отсеке автобуса, оснащена усиленной звуко- и термоизоляцией и отдельной питающей батареей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. </w:t>
            </w:r>
            <w:r w:rsidR="00665DC9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  </w:t>
            </w:r>
            <w:r w:rsidR="00255E73" w:rsidRPr="00FF64E1">
              <w:rPr>
                <w:rFonts w:ascii="Tahoma" w:hAnsi="Tahoma" w:cs="Tahoma"/>
                <w:color w:val="04135C"/>
                <w:sz w:val="24"/>
                <w:szCs w:val="24"/>
              </w:rPr>
              <w:t>Отдельный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кондиционер в кабине водителя.</w:t>
            </w:r>
          </w:p>
        </w:tc>
      </w:tr>
      <w:tr w:rsidR="00F44001" w:rsidRPr="00FF64E1" w:rsidTr="00FF64E1">
        <w:trPr>
          <w:trHeight w:val="447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Рама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и несущие силовые каркасы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Цельно</w:t>
            </w:r>
            <w:r w:rsidR="00AF01D9" w:rsidRPr="00FF64E1">
              <w:rPr>
                <w:rFonts w:ascii="Tahoma" w:hAnsi="Tahoma" w:cs="Tahoma"/>
                <w:color w:val="04135C"/>
                <w:sz w:val="24"/>
                <w:szCs w:val="24"/>
              </w:rPr>
              <w:t>с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варная из секционной стали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>, прошедшей послесварочную обработку гальваностегией.</w:t>
            </w:r>
          </w:p>
        </w:tc>
      </w:tr>
      <w:tr w:rsidR="00F44001" w:rsidRPr="00FF64E1" w:rsidTr="00670C2A">
        <w:trPr>
          <w:trHeight w:val="932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C двойной циркуляцией и аккумулятором, обеспечивающим повышенную безопасность. </w:t>
            </w:r>
          </w:p>
        </w:tc>
      </w:tr>
      <w:tr w:rsidR="00F44001" w:rsidRPr="00FF64E1" w:rsidTr="00FF64E1">
        <w:trPr>
          <w:trHeight w:val="715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Остекление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Панорамное, изгибающееся, тонированное с электроподогревом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FF64E1">
        <w:trPr>
          <w:trHeight w:val="1066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Вентиляционная система</w:t>
            </w:r>
          </w:p>
        </w:tc>
        <w:tc>
          <w:tcPr>
            <w:tcW w:w="4814" w:type="dxa"/>
            <w:vAlign w:val="center"/>
          </w:tcPr>
          <w:p w:rsidR="00045139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Компоненты расположены одновременно по бокам и под потолком салона. </w:t>
            </w:r>
          </w:p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Для естественной вентиляции открываются боковые окна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44001" w:rsidRPr="00FF64E1" w:rsidTr="00670C2A">
        <w:trPr>
          <w:trHeight w:val="1304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Салон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B716C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Оснащен двойными раздвижными дверями (по три на каждой стороне) с пневматическим механизмом, выходящим наружу при открывании. </w:t>
            </w:r>
          </w:p>
        </w:tc>
      </w:tr>
      <w:tr w:rsidR="00F44001" w:rsidRPr="00FF64E1" w:rsidTr="00FF64E1">
        <w:trPr>
          <w:trHeight w:val="885"/>
        </w:trPr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Выхлопная система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Расположена по обеим сторонам корпуса. Самоотключающаяся при остановке автобуса.</w:t>
            </w:r>
          </w:p>
        </w:tc>
      </w:tr>
      <w:tr w:rsidR="00F44001" w:rsidRPr="00FF64E1" w:rsidTr="00FF64E1">
        <w:tc>
          <w:tcPr>
            <w:tcW w:w="4684" w:type="dxa"/>
            <w:vAlign w:val="center"/>
          </w:tcPr>
          <w:p w:rsidR="00F44001" w:rsidRPr="00FF64E1" w:rsidRDefault="00F44001" w:rsidP="008F3CD4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Корпус</w:t>
            </w:r>
          </w:p>
        </w:tc>
        <w:tc>
          <w:tcPr>
            <w:tcW w:w="4814" w:type="dxa"/>
            <w:vAlign w:val="center"/>
          </w:tcPr>
          <w:p w:rsidR="00F44001" w:rsidRPr="00FF64E1" w:rsidRDefault="00F44001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Антикоррозийный, выполнен из</w:t>
            </w:r>
            <w:r w:rsidR="006038C0"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панелей  дюралюминиевого сплава, стеклопластика и карбона.</w:t>
            </w:r>
          </w:p>
        </w:tc>
      </w:tr>
      <w:tr w:rsidR="006038C0" w:rsidRPr="00FF64E1" w:rsidTr="00FF64E1">
        <w:trPr>
          <w:trHeight w:val="660"/>
        </w:trPr>
        <w:tc>
          <w:tcPr>
            <w:tcW w:w="4684" w:type="dxa"/>
            <w:vAlign w:val="center"/>
          </w:tcPr>
          <w:p w:rsidR="006038C0" w:rsidRPr="00FF64E1" w:rsidRDefault="006038C0" w:rsidP="00B7769D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Пол</w:t>
            </w:r>
          </w:p>
        </w:tc>
        <w:tc>
          <w:tcPr>
            <w:tcW w:w="4814" w:type="dxa"/>
            <w:vAlign w:val="center"/>
          </w:tcPr>
          <w:p w:rsidR="006038C0" w:rsidRPr="00FF64E1" w:rsidRDefault="006038C0" w:rsidP="00045139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Выполнен из оцинкованного металла с противоскользящим покрытием из полихлорвинила с добавлением резины</w:t>
            </w:r>
            <w:r w:rsidR="00045139"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</w:tbl>
    <w:p w:rsidR="00365231" w:rsidRDefault="00365231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6B4DF0" w:rsidRDefault="006B4DF0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6B4DF0" w:rsidRDefault="006B4DF0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6B4DF0" w:rsidRPr="00E40BD7" w:rsidRDefault="006B4DF0" w:rsidP="00365231">
      <w:pPr>
        <w:rPr>
          <w:rFonts w:ascii="Tahoma" w:hAnsi="Tahoma" w:cs="Tahoma"/>
          <w:b/>
          <w:color w:val="002346"/>
          <w:sz w:val="24"/>
          <w:szCs w:val="24"/>
        </w:rPr>
      </w:pPr>
    </w:p>
    <w:p w:rsidR="00072329" w:rsidRPr="00D1511D" w:rsidRDefault="00072329" w:rsidP="00072329">
      <w:pPr>
        <w:pStyle w:val="af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 xml:space="preserve">автобус </w:t>
      </w:r>
      <w:r w:rsidR="006D26B5">
        <w:rPr>
          <w:rFonts w:ascii="Tahoma" w:hAnsi="Tahoma" w:cs="Tahoma"/>
          <w:b/>
          <w:caps/>
          <w:color w:val="CC0000"/>
          <w:sz w:val="36"/>
          <w:szCs w:val="36"/>
        </w:rPr>
        <w:t xml:space="preserve">С ЭЛЕКТРОПРИВОДОМ 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WG</w:t>
      </w:r>
      <w:r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k</w:t>
      </w:r>
      <w:r w:rsidRPr="00FE3D44">
        <w:rPr>
          <w:rFonts w:ascii="Tahoma" w:hAnsi="Tahoma" w:cs="Tahoma"/>
          <w:b/>
          <w:caps/>
          <w:color w:val="CC0000"/>
          <w:sz w:val="36"/>
          <w:szCs w:val="36"/>
        </w:rPr>
        <w:t>120</w:t>
      </w:r>
      <w:r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bev</w:t>
      </w:r>
    </w:p>
    <w:p w:rsidR="00072329" w:rsidRPr="00072329" w:rsidRDefault="00790BE4" w:rsidP="00072329">
      <w:pPr>
        <w:rPr>
          <w:rFonts w:ascii="Tahoma" w:hAnsi="Tahoma" w:cs="Tahoma"/>
          <w:color w:val="17365D"/>
          <w:sz w:val="24"/>
          <w:szCs w:val="24"/>
        </w:rPr>
      </w:pPr>
      <w:r>
        <w:rPr>
          <w:rFonts w:ascii="Tahoma" w:hAnsi="Tahoma" w:cs="Tahoma"/>
          <w:noProof/>
          <w:color w:val="17365D"/>
          <w:sz w:val="24"/>
          <w:szCs w:val="24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23" name="Рисунок 23" descr="э 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 автобу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29" w:rsidRPr="00FF64E1" w:rsidRDefault="00072329" w:rsidP="00072329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F64E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498" w:type="dxa"/>
        <w:tblInd w:w="-176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4A0" w:firstRow="1" w:lastRow="0" w:firstColumn="1" w:lastColumn="0" w:noHBand="0" w:noVBand="1"/>
      </w:tblPr>
      <w:tblGrid>
        <w:gridCol w:w="2227"/>
        <w:gridCol w:w="98"/>
        <w:gridCol w:w="2372"/>
        <w:gridCol w:w="4801"/>
      </w:tblGrid>
      <w:tr w:rsidR="00072329" w:rsidRPr="00FF64E1" w:rsidTr="00EA61C3">
        <w:trPr>
          <w:trHeight w:val="408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4801" w:type="dxa"/>
            <w:vAlign w:val="center"/>
          </w:tcPr>
          <w:p w:rsidR="00072329" w:rsidRPr="00FE3D44" w:rsidRDefault="009A3B94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119</w:t>
            </w:r>
            <w:r w:rsidR="00072329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80 </w:t>
            </w:r>
            <w:r w:rsidR="00B57E05">
              <w:rPr>
                <w:rFonts w:ascii="Tahoma" w:hAnsi="Tahoma" w:cs="Tahoma"/>
                <w:color w:val="04135C"/>
                <w:sz w:val="24"/>
                <w:szCs w:val="24"/>
              </w:rPr>
              <w:t>х 2550 х 319</w:t>
            </w:r>
            <w:r w:rsidR="00072329">
              <w:rPr>
                <w:rFonts w:ascii="Tahoma" w:hAnsi="Tahoma" w:cs="Tahoma"/>
                <w:color w:val="04135C"/>
                <w:sz w:val="24"/>
                <w:szCs w:val="24"/>
              </w:rPr>
              <w:t>0</w:t>
            </w:r>
          </w:p>
        </w:tc>
      </w:tr>
      <w:tr w:rsidR="00072329" w:rsidRPr="00FF64E1" w:rsidTr="00EA61C3">
        <w:trPr>
          <w:trHeight w:val="354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12 000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м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м</w:t>
            </w:r>
          </w:p>
        </w:tc>
        <w:tc>
          <w:tcPr>
            <w:tcW w:w="4801" w:type="dxa"/>
            <w:vAlign w:val="center"/>
          </w:tcPr>
          <w:p w:rsidR="00072329" w:rsidRPr="00510265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  <w:t>10 165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Длина переднего свеса, мм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2 670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3 310</w:t>
            </w:r>
          </w:p>
        </w:tc>
      </w:tr>
      <w:tr w:rsidR="00072329" w:rsidRPr="00FF64E1" w:rsidTr="00EA61C3"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км/час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75</w:t>
            </w:r>
          </w:p>
        </w:tc>
      </w:tr>
      <w:tr w:rsidR="00072329" w:rsidRPr="00FF64E1" w:rsidTr="00EA61C3">
        <w:trPr>
          <w:trHeight w:val="349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Вместимость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(сидения / стояния) 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чел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34 / 49</w:t>
            </w:r>
          </w:p>
        </w:tc>
      </w:tr>
      <w:tr w:rsidR="00072329" w:rsidRPr="00510265" w:rsidTr="00EA61C3">
        <w:trPr>
          <w:trHeight w:val="29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Пробег на одной зарядке, км</w:t>
            </w:r>
          </w:p>
        </w:tc>
        <w:tc>
          <w:tcPr>
            <w:tcW w:w="4801" w:type="dxa"/>
            <w:vAlign w:val="center"/>
          </w:tcPr>
          <w:p w:rsidR="00072329" w:rsidRPr="00510265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200-250</w:t>
            </w:r>
          </w:p>
        </w:tc>
      </w:tr>
      <w:tr w:rsidR="00072329" w:rsidRPr="00510265" w:rsidTr="00EA61C3">
        <w:trPr>
          <w:trHeight w:val="342"/>
        </w:trPr>
        <w:tc>
          <w:tcPr>
            <w:tcW w:w="2227" w:type="dxa"/>
            <w:vMerge w:val="restart"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Электрод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вигатель</w:t>
            </w:r>
          </w:p>
        </w:tc>
        <w:tc>
          <w:tcPr>
            <w:tcW w:w="2470" w:type="dxa"/>
            <w:gridSpan w:val="2"/>
            <w:tcBorders>
              <w:left w:val="single" w:sz="4" w:space="0" w:color="04135C"/>
            </w:tcBorders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Модель</w:t>
            </w:r>
          </w:p>
        </w:tc>
        <w:tc>
          <w:tcPr>
            <w:tcW w:w="4801" w:type="dxa"/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Tahoma" w:hAnsi="Tahoma" w:cs="Tahoma"/>
                    <w:color w:val="04135C"/>
                    <w:sz w:val="24"/>
                    <w:szCs w:val="24"/>
                    <w:lang w:val="en-US"/>
                  </w:rPr>
                  <w:t>TangShan</w:t>
                </w:r>
              </w:smartTag>
            </w:smartTag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BS120-3200/520</w:t>
            </w:r>
          </w:p>
        </w:tc>
      </w:tr>
      <w:tr w:rsidR="00072329" w:rsidRPr="00FF64E1" w:rsidTr="00EA61C3">
        <w:trPr>
          <w:trHeight w:val="467"/>
        </w:trPr>
        <w:tc>
          <w:tcPr>
            <w:tcW w:w="2227" w:type="dxa"/>
            <w:vMerge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tcBorders>
              <w:lef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Мощность, кВт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120</w:t>
            </w:r>
          </w:p>
        </w:tc>
      </w:tr>
      <w:tr w:rsidR="00072329" w:rsidRPr="00FF64E1" w:rsidTr="00EA61C3">
        <w:trPr>
          <w:trHeight w:val="467"/>
        </w:trPr>
        <w:tc>
          <w:tcPr>
            <w:tcW w:w="2227" w:type="dxa"/>
            <w:vMerge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tcBorders>
              <w:lef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Об./мин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3 000</w:t>
            </w:r>
          </w:p>
        </w:tc>
      </w:tr>
      <w:tr w:rsidR="00072329" w:rsidRPr="00FF64E1" w:rsidTr="00EA61C3">
        <w:trPr>
          <w:trHeight w:val="42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коробка передач</w:t>
            </w:r>
          </w:p>
        </w:tc>
        <w:tc>
          <w:tcPr>
            <w:tcW w:w="4801" w:type="dxa"/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Tahoma" w:hAnsi="Tahoma" w:cs="Tahoma"/>
                    <w:color w:val="04135C"/>
                    <w:sz w:val="24"/>
                    <w:szCs w:val="24"/>
                    <w:lang w:val="en-US"/>
                  </w:rPr>
                  <w:t>ZheJiang</w:t>
                </w:r>
              </w:smartTag>
            </w:smartTag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, 520V / 300AH</w:t>
            </w:r>
          </w:p>
        </w:tc>
      </w:tr>
      <w:tr w:rsidR="00072329" w:rsidRPr="00FF64E1" w:rsidTr="00EA61C3">
        <w:trPr>
          <w:trHeight w:val="390"/>
        </w:trPr>
        <w:tc>
          <w:tcPr>
            <w:tcW w:w="2325" w:type="dxa"/>
            <w:gridSpan w:val="2"/>
            <w:vMerge w:val="restart"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Мосты</w:t>
            </w:r>
          </w:p>
        </w:tc>
        <w:tc>
          <w:tcPr>
            <w:tcW w:w="2372" w:type="dxa"/>
            <w:tcBorders>
              <w:left w:val="single" w:sz="4" w:space="0" w:color="04135C"/>
              <w:bottom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Передний</w:t>
            </w:r>
          </w:p>
        </w:tc>
        <w:tc>
          <w:tcPr>
            <w:tcW w:w="4801" w:type="dxa"/>
            <w:tcBorders>
              <w:bottom w:val="single" w:sz="4" w:space="0" w:color="04135C"/>
            </w:tcBorders>
            <w:vAlign w:val="center"/>
          </w:tcPr>
          <w:p w:rsidR="00072329" w:rsidRPr="00FE3D44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DongFeng 30ZDS01D-00005</w:t>
            </w:r>
          </w:p>
        </w:tc>
      </w:tr>
      <w:tr w:rsidR="00072329" w:rsidRPr="00FF64E1" w:rsidTr="00EA61C3">
        <w:trPr>
          <w:trHeight w:val="360"/>
        </w:trPr>
        <w:tc>
          <w:tcPr>
            <w:tcW w:w="2325" w:type="dxa"/>
            <w:gridSpan w:val="2"/>
            <w:vMerge/>
            <w:tcBorders>
              <w:righ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4135C"/>
              <w:left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Задний</w:t>
            </w:r>
          </w:p>
        </w:tc>
        <w:tc>
          <w:tcPr>
            <w:tcW w:w="4801" w:type="dxa"/>
            <w:tcBorders>
              <w:top w:val="single" w:sz="4" w:space="0" w:color="04135C"/>
            </w:tcBorders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DongFeng 24ZS69N-00005</w:t>
            </w:r>
          </w:p>
        </w:tc>
      </w:tr>
      <w:tr w:rsidR="00072329" w:rsidRPr="00FF64E1" w:rsidTr="00072329">
        <w:trPr>
          <w:trHeight w:val="416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Пневматическая п</w:t>
            </w: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одвеска и система балансировки</w:t>
            </w:r>
          </w:p>
        </w:tc>
        <w:tc>
          <w:tcPr>
            <w:tcW w:w="4801" w:type="dxa"/>
          </w:tcPr>
          <w:p w:rsidR="00072329" w:rsidRP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Модель – 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BeiJing</w:t>
            </w:r>
            <w:r w:rsidRPr="00072329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Kebuer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Три уровня подвески: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низкий – для облегчения посадки пассажиров,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рабочий – для движения по ровной дороге,</w:t>
            </w:r>
          </w:p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максимальный подъем – для преодоления уклонов и препятствий</w:t>
            </w:r>
          </w:p>
        </w:tc>
      </w:tr>
      <w:tr w:rsidR="00072329" w:rsidRPr="00FF64E1" w:rsidTr="00EA61C3">
        <w:trPr>
          <w:trHeight w:val="969"/>
        </w:trPr>
        <w:tc>
          <w:tcPr>
            <w:tcW w:w="4697" w:type="dxa"/>
            <w:gridSpan w:val="3"/>
            <w:vAlign w:val="center"/>
          </w:tcPr>
          <w:p w:rsidR="00072329" w:rsidRPr="00EE2E4B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Система кондиционирования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высокой мощности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Установлена в задней части автобуса, в отдельном шумо- и термоизолированном отсеке, питание от автономной батареи</w:t>
            </w:r>
          </w:p>
        </w:tc>
      </w:tr>
      <w:tr w:rsidR="00072329" w:rsidRPr="00FF64E1" w:rsidTr="00EA61C3">
        <w:trPr>
          <w:trHeight w:val="44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Рама и несущие силовые каркасы</w:t>
            </w:r>
          </w:p>
        </w:tc>
        <w:tc>
          <w:tcPr>
            <w:tcW w:w="4801" w:type="dxa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Рама цельносварная, хребтовая, фермовой структуры из высокоуглеродистой стали</w:t>
            </w:r>
          </w:p>
        </w:tc>
      </w:tr>
      <w:tr w:rsidR="00072329" w:rsidRPr="00FF64E1" w:rsidTr="00EA61C3">
        <w:trPr>
          <w:trHeight w:val="932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4801" w:type="dxa"/>
            <w:vAlign w:val="center"/>
          </w:tcPr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4 дисковых тормоза с пневматическим управлением. 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Дополнительные ресиверы.</w:t>
            </w:r>
          </w:p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блокировка тормозов при критическом давлении воздуха.</w:t>
            </w:r>
          </w:p>
          <w:p w:rsidR="00072329" w:rsidRPr="00FE3D44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Осушители и клапаны аварийного торможения.</w:t>
            </w:r>
          </w:p>
        </w:tc>
      </w:tr>
      <w:tr w:rsidR="00072329" w:rsidRPr="00FF64E1" w:rsidTr="00EA61C3">
        <w:trPr>
          <w:trHeight w:val="227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Остекление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Панорамное</w:t>
            </w:r>
          </w:p>
        </w:tc>
      </w:tr>
      <w:tr w:rsidR="00072329" w:rsidRPr="00FF64E1" w:rsidTr="00EA61C3">
        <w:trPr>
          <w:trHeight w:val="1066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Вентиляционная система</w:t>
            </w:r>
          </w:p>
        </w:tc>
        <w:tc>
          <w:tcPr>
            <w:tcW w:w="4801" w:type="dxa"/>
          </w:tcPr>
          <w:p w:rsidR="00072329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Компоненты расположены по бокам и под потолком салона.</w:t>
            </w:r>
          </w:p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Для естественной вентиляции открываются боковые окна.</w:t>
            </w:r>
          </w:p>
        </w:tc>
      </w:tr>
      <w:tr w:rsidR="00072329" w:rsidRPr="00FF64E1" w:rsidTr="00EA61C3">
        <w:trPr>
          <w:trHeight w:val="1095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Салон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Оснащен дверьми с пневматическим механизмом: одной двойной раздвижной в средней части и одинарной в передней части.</w:t>
            </w:r>
          </w:p>
        </w:tc>
      </w:tr>
      <w:tr w:rsidR="00072329" w:rsidRPr="00FF64E1" w:rsidTr="00EA61C3">
        <w:trPr>
          <w:trHeight w:val="660"/>
        </w:trPr>
        <w:tc>
          <w:tcPr>
            <w:tcW w:w="4697" w:type="dxa"/>
            <w:gridSpan w:val="3"/>
            <w:vAlign w:val="center"/>
          </w:tcPr>
          <w:p w:rsidR="00072329" w:rsidRPr="00FF64E1" w:rsidRDefault="00072329" w:rsidP="00EA61C3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F64E1">
              <w:rPr>
                <w:rFonts w:ascii="Tahoma" w:hAnsi="Tahoma" w:cs="Tahoma"/>
                <w:color w:val="04135C"/>
                <w:sz w:val="24"/>
                <w:szCs w:val="24"/>
              </w:rPr>
              <w:t>Пол</w:t>
            </w:r>
          </w:p>
        </w:tc>
        <w:tc>
          <w:tcPr>
            <w:tcW w:w="4801" w:type="dxa"/>
          </w:tcPr>
          <w:p w:rsidR="00072329" w:rsidRPr="00FF64E1" w:rsidRDefault="00072329" w:rsidP="00EA61C3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Выполнен из оцинкованного металла с противоскользящим покрытием из полихлорвинила с добавлением резины.</w:t>
            </w:r>
          </w:p>
        </w:tc>
      </w:tr>
    </w:tbl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72329" w:rsidRDefault="00072329" w:rsidP="00F86AF8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E039B5" w:rsidRDefault="00E039B5" w:rsidP="00520D6F">
      <w:pPr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F86AF8" w:rsidRPr="00D1511D" w:rsidRDefault="00E039B5" w:rsidP="00520D6F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br/>
      </w:r>
      <w:r w:rsidR="00F86AF8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Пассажирские трапы серии WGKT</w:t>
      </w:r>
    </w:p>
    <w:p w:rsidR="00F86AF8" w:rsidRPr="00655992" w:rsidRDefault="00790BE4" w:rsidP="003C33D2">
      <w:pPr>
        <w:tabs>
          <w:tab w:val="left" w:pos="7470"/>
        </w:tabs>
        <w:jc w:val="center"/>
        <w:rPr>
          <w:rFonts w:ascii="Arial" w:hAnsi="Arial" w:cs="Arial"/>
          <w:spacing w:val="-7"/>
        </w:rPr>
      </w:pPr>
      <w:r>
        <w:rPr>
          <w:rFonts w:ascii="Arial" w:hAnsi="Arial" w:cs="Arial"/>
          <w:noProof/>
          <w:spacing w:val="-7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AF8" w:rsidRPr="00D1511D" w:rsidRDefault="003C33D2" w:rsidP="00665DC9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Трапы оборудованы всеми необходимыми системами защиты и безопасности. Верхняя посадочная площадка адаптирована для обслуживания самолетов Ту-154. </w:t>
      </w:r>
    </w:p>
    <w:p w:rsidR="00EF5FA8" w:rsidRPr="00D1511D" w:rsidRDefault="00EF5FA8" w:rsidP="00EF5FA8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F86AF8" w:rsidRPr="00D1511D" w:rsidRDefault="00F86AF8" w:rsidP="00F86AF8">
      <w:pPr>
        <w:tabs>
          <w:tab w:val="left" w:pos="1230"/>
        </w:tabs>
        <w:rPr>
          <w:rFonts w:ascii="Tahoma" w:hAnsi="Tahoma" w:cs="Tahoma"/>
          <w:b/>
          <w:caps/>
          <w:color w:val="04135C"/>
          <w:sz w:val="24"/>
          <w:szCs w:val="24"/>
        </w:rPr>
      </w:pPr>
      <w:r w:rsidRPr="00D1511D">
        <w:rPr>
          <w:rFonts w:ascii="Tahoma" w:hAnsi="Tahoma" w:cs="Tahoma"/>
          <w:b/>
          <w:caps/>
          <w:color w:val="04135C"/>
          <w:sz w:val="24"/>
          <w:szCs w:val="24"/>
        </w:rPr>
        <w:t>Опции</w:t>
      </w:r>
    </w:p>
    <w:p w:rsidR="00F86AF8" w:rsidRPr="00D1511D" w:rsidRDefault="00EF5FA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Т</w:t>
      </w:r>
      <w:r w:rsidR="00F86AF8" w:rsidRPr="00D1511D">
        <w:rPr>
          <w:rFonts w:ascii="Tahoma" w:hAnsi="Tahoma" w:cs="Tahoma"/>
          <w:color w:val="04135C"/>
          <w:sz w:val="24"/>
          <w:szCs w:val="24"/>
        </w:rPr>
        <w:t>рехслойное антикоррозионное покрытие перед окончательной окраской корпуса машины (для элементов, выполненных не из нержавеющей стали).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Универсальная резина для движения по снегу и </w:t>
      </w:r>
      <w:r w:rsidR="00655992" w:rsidRPr="00D1511D">
        <w:rPr>
          <w:rFonts w:ascii="Tahoma" w:hAnsi="Tahoma" w:cs="Tahoma"/>
          <w:color w:val="04135C"/>
          <w:sz w:val="24"/>
          <w:szCs w:val="24"/>
        </w:rPr>
        <w:t>твердому покрытию</w:t>
      </w:r>
      <w:r w:rsidRPr="00D1511D">
        <w:rPr>
          <w:rFonts w:ascii="Tahoma" w:hAnsi="Tahoma" w:cs="Tahoma"/>
          <w:color w:val="04135C"/>
          <w:sz w:val="24"/>
          <w:szCs w:val="24"/>
        </w:rPr>
        <w:t>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Дополнительный выдвижной передний край платформы для обеспечения безопасности посадки-высадки пассажиров.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Дополнительная система предварительного прогрева двигателя с подключением к внешнему источнику питания и таймером, позволяющая производить прогрев машины к определенному времени запуска двигателя.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Электрообогреваемые зеркала заднего обзора.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Дополнительное утепление кабины водителя.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Опция «работа при сильном ветре», дополнительная установка еще 2-х аутригеров в дополнение к 4-м основным. 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>Дополнительные легкосъемные капоты, для термоизоляции двигателя в зимний период</w:t>
      </w:r>
      <w:r w:rsidR="00EF5FA8" w:rsidRPr="00D1511D">
        <w:rPr>
          <w:rFonts w:ascii="Tahoma" w:hAnsi="Tahoma" w:cs="Tahoma"/>
          <w:color w:val="04135C"/>
          <w:sz w:val="24"/>
          <w:szCs w:val="24"/>
        </w:rPr>
        <w:t>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Подогреваемые камеры сгорания (свечи накаливания).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lastRenderedPageBreak/>
        <w:t xml:space="preserve"> ЗИП с расходными материалами (фильтры, ремни, набор инструментов для среднего оперативного ремонта).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Термоизолированная система гидрораспределния.</w:t>
      </w:r>
    </w:p>
    <w:p w:rsidR="00F86AF8" w:rsidRPr="00D1511D" w:rsidRDefault="00F86AF8" w:rsidP="00351A16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Аварийный электрический насос.</w:t>
      </w:r>
    </w:p>
    <w:p w:rsidR="00EF5FA8" w:rsidRPr="00D1511D" w:rsidRDefault="00EF5FA8" w:rsidP="00EF5FA8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D1511D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497" w:type="dxa"/>
        <w:jc w:val="center"/>
        <w:tblInd w:w="-749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456"/>
        <w:gridCol w:w="2457"/>
        <w:gridCol w:w="2457"/>
      </w:tblGrid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  <w:lang w:val="en-US"/>
              </w:rPr>
              <w:t>WG</w:t>
            </w: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  <w:t>KT44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  <w:lang w:val="en-US"/>
              </w:rPr>
              <w:t>WG</w:t>
            </w: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  <w:t>KT54</w:t>
            </w:r>
          </w:p>
        </w:tc>
        <w:tc>
          <w:tcPr>
            <w:tcW w:w="2457" w:type="dxa"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  <w:lang w:val="en-US"/>
              </w:rPr>
              <w:t>WG</w:t>
            </w:r>
            <w:r w:rsidRPr="00D1511D"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  <w:t>KT58</w:t>
            </w:r>
          </w:p>
        </w:tc>
      </w:tr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 платформы, мм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2200 - 4400 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F6434B"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350</w:t>
            </w: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- 5400 </w:t>
            </w:r>
          </w:p>
        </w:tc>
        <w:tc>
          <w:tcPr>
            <w:tcW w:w="2457" w:type="dxa"/>
            <w:vAlign w:val="center"/>
          </w:tcPr>
          <w:p w:rsidR="00EF5FA8" w:rsidRPr="00510265" w:rsidRDefault="00F6434B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4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00 - 5800 </w:t>
            </w:r>
          </w:p>
        </w:tc>
      </w:tr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95F86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Общие размеры </w:t>
            </w:r>
          </w:p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(без канопе), мм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510265" w:rsidRDefault="002158C4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</w:rPr>
              <w:t>8240×2240×3160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510265" w:rsidRDefault="005067EB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</w:rPr>
              <w:t>7750×224</w:t>
            </w:r>
            <w:r w:rsidR="002158C4" w:rsidRPr="00510265">
              <w:rPr>
                <w:rFonts w:ascii="Tahoma" w:hAnsi="Tahoma" w:cs="Tahoma"/>
                <w:color w:val="04135C"/>
                <w:sz w:val="24"/>
              </w:rPr>
              <w:t>0×3600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vAlign w:val="center"/>
          </w:tcPr>
          <w:p w:rsidR="00EF5FA8" w:rsidRPr="00510265" w:rsidRDefault="002158C4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</w:rPr>
              <w:t>8100×2360×365</w:t>
            </w:r>
            <w:r w:rsidRPr="00510265">
              <w:rPr>
                <w:rFonts w:ascii="Tahoma" w:hAnsi="Tahoma" w:cs="Tahoma"/>
                <w:color w:val="04135C"/>
                <w:sz w:val="24"/>
                <w:lang w:eastAsia="zh-CN"/>
              </w:rPr>
              <w:t>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</w:tr>
      <w:tr w:rsidR="00EF5FA8" w:rsidRPr="00D1511D" w:rsidTr="00E95F86">
        <w:trPr>
          <w:trHeight w:val="293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:rsidR="00E95F86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Общая масса </w:t>
            </w:r>
          </w:p>
          <w:p w:rsidR="00EF5FA8" w:rsidRPr="00D1511D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(без канопе) кг</w:t>
            </w:r>
          </w:p>
        </w:tc>
        <w:tc>
          <w:tcPr>
            <w:tcW w:w="2456" w:type="dxa"/>
            <w:shd w:val="clear" w:color="auto" w:fill="auto"/>
            <w:noWrap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5 200 </w:t>
            </w:r>
          </w:p>
        </w:tc>
        <w:tc>
          <w:tcPr>
            <w:tcW w:w="2457" w:type="dxa"/>
            <w:shd w:val="clear" w:color="auto" w:fill="auto"/>
            <w:noWrap/>
            <w:vAlign w:val="center"/>
          </w:tcPr>
          <w:p w:rsidR="00EF5FA8" w:rsidRPr="00510265" w:rsidRDefault="00204934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6 200</w:t>
            </w:r>
            <w:r w:rsidR="00EF5FA8"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vAlign w:val="center"/>
          </w:tcPr>
          <w:p w:rsidR="00EF5FA8" w:rsidRPr="00510265" w:rsidRDefault="00EF5FA8" w:rsidP="00B7769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z w:val="24"/>
                <w:szCs w:val="24"/>
              </w:rPr>
              <w:t xml:space="preserve">6 600 </w:t>
            </w:r>
          </w:p>
        </w:tc>
      </w:tr>
    </w:tbl>
    <w:p w:rsidR="00E67541" w:rsidRPr="00D1511D" w:rsidRDefault="00E67541" w:rsidP="00EF5FA8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tbl>
      <w:tblPr>
        <w:tblW w:w="9460" w:type="dxa"/>
        <w:tblInd w:w="-2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6050"/>
      </w:tblGrid>
      <w:tr w:rsidR="00E40BD7" w:rsidRPr="00EF452D" w:rsidTr="00EF452D">
        <w:trPr>
          <w:trHeight w:val="496"/>
        </w:trPr>
        <w:tc>
          <w:tcPr>
            <w:tcW w:w="3410" w:type="dxa"/>
            <w:vAlign w:val="center"/>
          </w:tcPr>
          <w:p w:rsidR="00E40BD7" w:rsidRPr="00EF452D" w:rsidRDefault="00E67541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асси</w:t>
            </w:r>
          </w:p>
        </w:tc>
        <w:tc>
          <w:tcPr>
            <w:tcW w:w="6050" w:type="dxa"/>
            <w:vAlign w:val="center"/>
          </w:tcPr>
          <w:p w:rsidR="00E40BD7" w:rsidRPr="00EF452D" w:rsidRDefault="00E67541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ISUZU</w:t>
            </w:r>
          </w:p>
        </w:tc>
      </w:tr>
      <w:tr w:rsidR="00E40BD7" w:rsidRPr="00EF452D" w:rsidTr="00EF452D">
        <w:trPr>
          <w:trHeight w:val="532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pStyle w:val="Default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Двигатель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 w:eastAsia="zh-CN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Дизель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,</w:t>
            </w:r>
            <w:r w:rsidR="00712A3B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712A3B"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ISUZU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</w:p>
        </w:tc>
      </w:tr>
      <w:tr w:rsidR="00E40BD7" w:rsidRPr="00EF452D" w:rsidTr="00EF452D">
        <w:trPr>
          <w:trHeight w:val="539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6050" w:type="dxa"/>
            <w:vAlign w:val="center"/>
          </w:tcPr>
          <w:p w:rsidR="00E40BD7" w:rsidRPr="00EF452D" w:rsidRDefault="00712A3B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Механическая/Автоматическая</w:t>
            </w:r>
          </w:p>
        </w:tc>
      </w:tr>
      <w:tr w:rsidR="00E40BD7" w:rsidRPr="00EF452D" w:rsidTr="00EF452D">
        <w:trPr>
          <w:trHeight w:val="1038"/>
        </w:trPr>
        <w:tc>
          <w:tcPr>
            <w:tcW w:w="3410" w:type="dxa"/>
            <w:vAlign w:val="center"/>
          </w:tcPr>
          <w:p w:rsidR="00E40BD7" w:rsidRPr="00EF452D" w:rsidRDefault="003C33D2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латформ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</w:t>
            </w:r>
          </w:p>
        </w:tc>
        <w:tc>
          <w:tcPr>
            <w:tcW w:w="6050" w:type="dxa"/>
            <w:vAlign w:val="center"/>
          </w:tcPr>
          <w:p w:rsidR="00E40BD7" w:rsidRPr="00EF452D" w:rsidRDefault="003C33D2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Удлинение -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демпферным устройством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датчики приближения к ВС, фотоэлектрический дальномер для определения препятствий на перроне</w:t>
            </w:r>
            <w:r w:rsidR="0004513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40BD7" w:rsidRPr="00EF452D" w:rsidTr="00EF452D">
        <w:trPr>
          <w:trHeight w:val="1068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Тип кабины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Закрытая с зеркалами, печкой и в</w:t>
            </w:r>
            <w:r w:rsidR="003C33D2" w:rsidRPr="00EF452D">
              <w:rPr>
                <w:rFonts w:ascii="Tahoma" w:hAnsi="Tahoma" w:cs="Tahoma"/>
                <w:color w:val="04135C"/>
                <w:sz w:val="24"/>
                <w:szCs w:val="24"/>
              </w:rPr>
              <w:t>ентилятором, со стеклоочистелем, крыша оборудована прозрачным люком.</w:t>
            </w:r>
          </w:p>
        </w:tc>
      </w:tr>
      <w:tr w:rsidR="00E40BD7" w:rsidRPr="00EF452D" w:rsidTr="00EF452D">
        <w:trPr>
          <w:trHeight w:val="715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Аварийная уборка трапа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 помощи электропривода от бортового аккумулятора</w:t>
            </w:r>
            <w:r w:rsidR="0004513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40BD7" w:rsidRPr="00EF452D" w:rsidTr="00EF452D">
        <w:trPr>
          <w:trHeight w:val="2504"/>
        </w:trPr>
        <w:tc>
          <w:tcPr>
            <w:tcW w:w="3410" w:type="dxa"/>
            <w:vAlign w:val="center"/>
          </w:tcPr>
          <w:p w:rsidR="00E40BD7" w:rsidRPr="00EF452D" w:rsidRDefault="00EF5FA8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Л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естничн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ый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марш</w:t>
            </w:r>
          </w:p>
        </w:tc>
        <w:tc>
          <w:tcPr>
            <w:tcW w:w="6050" w:type="dxa"/>
            <w:vAlign w:val="center"/>
          </w:tcPr>
          <w:p w:rsidR="00045139" w:rsidRPr="00EF452D" w:rsidRDefault="00EF5FA8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Освещение - в</w:t>
            </w:r>
            <w:r w:rsidR="00E40BD7"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ключается из кабины и с верхней площадки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. </w:t>
            </w:r>
          </w:p>
          <w:p w:rsidR="00B716C9" w:rsidRPr="00EF452D" w:rsidRDefault="00EF5FA8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Верхние ограждающие стенки - подвижные с резиновыми рессорами, поручни из нержавеющей стали. </w:t>
            </w:r>
          </w:p>
          <w:p w:rsidR="00E40BD7" w:rsidRPr="00EF452D" w:rsidRDefault="00EF5FA8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 ступенек регулируется гидроцилиндрами. Покрытие ступенек – рифленые алюминиевые листы.</w:t>
            </w:r>
          </w:p>
        </w:tc>
      </w:tr>
      <w:tr w:rsidR="00E40BD7" w:rsidRPr="00EF452D" w:rsidTr="00EF452D">
        <w:trPr>
          <w:trHeight w:val="543"/>
        </w:trPr>
        <w:tc>
          <w:tcPr>
            <w:tcW w:w="341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Буксировочное устройство</w:t>
            </w:r>
          </w:p>
        </w:tc>
        <w:tc>
          <w:tcPr>
            <w:tcW w:w="6050" w:type="dxa"/>
            <w:vAlign w:val="center"/>
          </w:tcPr>
          <w:p w:rsidR="00E40BD7" w:rsidRPr="00EF452D" w:rsidRDefault="00E40BD7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 задней части трапа</w:t>
            </w:r>
            <w:r w:rsidR="00B716C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67541" w:rsidRPr="00EF452D" w:rsidTr="00EF452D">
        <w:trPr>
          <w:trHeight w:val="2424"/>
        </w:trPr>
        <w:tc>
          <w:tcPr>
            <w:tcW w:w="3410" w:type="dxa"/>
            <w:vAlign w:val="center"/>
          </w:tcPr>
          <w:p w:rsidR="00E67541" w:rsidRPr="00EF452D" w:rsidRDefault="00655992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</w:t>
            </w:r>
            <w:r w:rsidR="00E67541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ополнительн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ое</w:t>
            </w:r>
            <w:r w:rsidR="00E67541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6050" w:type="dxa"/>
            <w:vAlign w:val="center"/>
          </w:tcPr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Проблесковый маячок на кабине,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счетчик мотто часов работы спецоборудования, домкрат автомобильный,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фонарь и звуковой зуммер заднего хода,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кнопка аварийной остановки на верхней площадке, задняя против</w:t>
            </w:r>
            <w:r w:rsidR="00665DC9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туманная фара,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огнетушитель углекислотный, </w:t>
            </w:r>
          </w:p>
          <w:p w:rsidR="00D1511D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боковые светоотражатели, </w:t>
            </w:r>
          </w:p>
          <w:p w:rsidR="00E67541" w:rsidRPr="00EF452D" w:rsidRDefault="00E67541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запасное колесо</w:t>
            </w:r>
            <w:r w:rsidR="00B716C9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</w:tbl>
    <w:p w:rsidR="00045139" w:rsidRPr="00D1511D" w:rsidRDefault="00045139" w:rsidP="00C610D0">
      <w:pPr>
        <w:tabs>
          <w:tab w:val="left" w:pos="7470"/>
        </w:tabs>
        <w:jc w:val="both"/>
        <w:rPr>
          <w:rFonts w:ascii="Arial" w:hAnsi="Arial" w:cs="Arial"/>
          <w:color w:val="04135C"/>
          <w:spacing w:val="-7"/>
        </w:rPr>
      </w:pPr>
    </w:p>
    <w:p w:rsidR="00B53E63" w:rsidRPr="00B53E63" w:rsidRDefault="00B53E63" w:rsidP="000B6CD7">
      <w:pPr>
        <w:jc w:val="center"/>
        <w:rPr>
          <w:b/>
          <w:bCs/>
          <w:color w:val="FF0000"/>
          <w:sz w:val="28"/>
          <w:szCs w:val="28"/>
          <w:u w:val="single"/>
          <w:lang w:val="en-US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 xml:space="preserve">Пассажирский трап </w:t>
      </w:r>
      <w:r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wgZKT-58</w:t>
      </w:r>
    </w:p>
    <w:p w:rsidR="00B53E63" w:rsidRDefault="00B53E63" w:rsidP="000B6CD7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B53E63" w:rsidRDefault="00790BE4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b/>
          <w:b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4177665" cy="2364740"/>
            <wp:effectExtent l="19050" t="0" r="0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B53E63">
        <w:rPr>
          <w:rFonts w:ascii="Tahoma" w:hAnsi="Tahoma" w:cs="Tahoma"/>
          <w:color w:val="000000"/>
          <w:sz w:val="24"/>
          <w:szCs w:val="24"/>
        </w:rPr>
        <w:t xml:space="preserve">   </w:t>
      </w:r>
      <w:r w:rsidRPr="009327F0">
        <w:rPr>
          <w:rFonts w:ascii="Tahoma" w:hAnsi="Tahoma" w:cs="Tahoma"/>
          <w:color w:val="244061"/>
          <w:sz w:val="24"/>
          <w:szCs w:val="24"/>
        </w:rPr>
        <w:t xml:space="preserve">  </w:t>
      </w:r>
      <w:r w:rsidRPr="009327F0">
        <w:rPr>
          <w:rFonts w:ascii="Tahoma" w:hAnsi="Tahoma" w:cs="Tahoma"/>
          <w:color w:val="002060"/>
          <w:sz w:val="24"/>
          <w:szCs w:val="24"/>
        </w:rPr>
        <w:t>Самоходный пассажирский трап</w:t>
      </w:r>
      <w:r w:rsidRPr="009327F0">
        <w:rPr>
          <w:rFonts w:ascii="Tahoma" w:hAnsi="Tahoma" w:cs="Tahoma"/>
          <w:color w:val="244061"/>
          <w:sz w:val="24"/>
          <w:szCs w:val="24"/>
        </w:rPr>
        <w:t xml:space="preserve">  </w:t>
      </w:r>
      <w:r w:rsidRPr="009327F0">
        <w:rPr>
          <w:rFonts w:ascii="Tahoma" w:hAnsi="Tahoma" w:cs="Tahoma"/>
          <w:color w:val="002060"/>
          <w:sz w:val="24"/>
          <w:szCs w:val="24"/>
        </w:rPr>
        <w:t>WGZKT58 обеспечивает посадку и высадку пассажиров в/из В</w:t>
      </w:r>
      <w:r w:rsidR="00B02854">
        <w:rPr>
          <w:rFonts w:ascii="Tahoma" w:hAnsi="Tahoma" w:cs="Tahoma"/>
          <w:color w:val="002060"/>
          <w:sz w:val="24"/>
          <w:szCs w:val="24"/>
        </w:rPr>
        <w:t>С с высотой порога  двери от 2,2</w:t>
      </w:r>
      <w:r w:rsidRPr="009327F0">
        <w:rPr>
          <w:rFonts w:ascii="Tahoma" w:hAnsi="Tahoma" w:cs="Tahoma"/>
          <w:color w:val="002060"/>
          <w:sz w:val="24"/>
          <w:szCs w:val="24"/>
        </w:rPr>
        <w:t xml:space="preserve">0 м до </w:t>
      </w:r>
      <w:smartTag w:uri="urn:schemas-microsoft-com:office:smarttags" w:element="metricconverter">
        <w:smartTagPr>
          <w:attr w:name="ProductID" w:val="5,80 м"/>
        </w:smartTagPr>
        <w:r w:rsidRPr="009327F0">
          <w:rPr>
            <w:rFonts w:ascii="Tahoma" w:hAnsi="Tahoma" w:cs="Tahoma"/>
            <w:color w:val="002060"/>
            <w:sz w:val="24"/>
            <w:szCs w:val="24"/>
          </w:rPr>
          <w:t>5,80 м</w:t>
        </w:r>
      </w:smartTag>
      <w:r w:rsidRPr="009327F0">
        <w:rPr>
          <w:rFonts w:ascii="Tahoma" w:hAnsi="Tahoma" w:cs="Tahoma"/>
          <w:color w:val="002060"/>
          <w:sz w:val="24"/>
          <w:szCs w:val="24"/>
        </w:rPr>
        <w:t>. Лестница трапа телескопического типа с возможностью ступенчатой регулировки высоты. Система управления позволяет  выдвигать лестницу на заданную высоту в автоматическом режиме (рабочий режим) с помощью электронного датчика высоты, установленного в кабине оператора и в ручном режиме (резервный режим) используя цифровое табло, установленное на панели оператора и информирующее оператора о высоте подъема в режиме реального времени.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 Трап оборудован датчиком опасного приближения (информационный, снижение скорости движения или подъема) и датчиками касания ВС ( блокировочного действия).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Ступени трапа из алюминиевого профиля с противоскользящим покрытием, алюминиевые поручни и яркое освещение пролетов лестницы обеспечивают дополнительную безопасность. Наряду с этим, в штатной комплектации, трап оборудуется фиксаторами для ковровой дорожки и любого вида дополнительного противоскользящего покрытия. При подъеме аутригеров, при переводе машины в транспортное положение, задняя ступень лестничного пролета поднимается автоматически, что исключает возможность ее повреждения при движении. Все операции по маневрированию и стыковки с ВС выполняются из кабины оператора, имеющей хорошую обзорность, два стеклоочистителя, зеркала заднего вида, обогреватель от системы охлаждения двигателя, герметично закрывающиеся двери с возможностью быстрого демонтажа на летний период. Кабина оборудована открывающимися окнами. По желанию заказчика дополнительно может быть установлен кондиционер. 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lastRenderedPageBreak/>
        <w:t xml:space="preserve">    Шасси трапа имеет цельносварную металлическую раму с усилителями в высоконагруженных местах.</w:t>
      </w:r>
    </w:p>
    <w:p w:rsidR="00B53E63" w:rsidRPr="009327F0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Мосты установлены на рессорах с дополнительными амортизаторами (аналогично автомобильной), что позволяет существенно снизить ударную нагрузку на раму и узлы крепления основных конструктивных элементов, а так же избежать усталостных повреждений основных конструкционных элементов.</w:t>
      </w:r>
    </w:p>
    <w:p w:rsidR="00B53E63" w:rsidRPr="00792AC2" w:rsidRDefault="00B53E63" w:rsidP="00B53E63">
      <w:pPr>
        <w:autoSpaceDE w:val="0"/>
        <w:autoSpaceDN w:val="0"/>
        <w:adjustRightInd w:val="0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   Кинематическая схему аналогична схеме  автомобиля, а именно передача крутящего момента от двигателя осуществляется через АКПП, карданный вал непосредственно на ведущий мост. Данное конструктивное решение дает ряд преимуществ: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-  унификация ремонтной базы шасси трапа с грузовиками ISUZU NQR; 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-  уверенное преодоление снежных заносов и обледенелого дорожного покрытия;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-  возможность эксплуатции на перронах с неровным покрытием;</w:t>
      </w:r>
    </w:p>
    <w:p w:rsidR="00B53E63" w:rsidRPr="009327F0" w:rsidRDefault="00B53E63" w:rsidP="00B53E63">
      <w:pPr>
        <w:autoSpaceDE w:val="0"/>
        <w:autoSpaceDN w:val="0"/>
        <w:adjustRightInd w:val="0"/>
        <w:spacing w:line="240" w:lineRule="exact"/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- возможность производить экстренный отъезд от борта ВС при полном отказе гидравлической системы (включая аварийную).</w:t>
      </w:r>
    </w:p>
    <w:p w:rsidR="00B53E63" w:rsidRPr="009327F0" w:rsidRDefault="00B53E63" w:rsidP="00B53E63">
      <w:pPr>
        <w:spacing w:line="360" w:lineRule="auto"/>
        <w:rPr>
          <w:rFonts w:ascii="Tahoma" w:hAnsi="Tahoma" w:cs="Tahoma"/>
          <w:b/>
          <w:color w:val="002060"/>
          <w:spacing w:val="-20"/>
          <w:sz w:val="24"/>
          <w:szCs w:val="24"/>
        </w:rPr>
      </w:pPr>
      <w:r w:rsidRPr="009327F0">
        <w:rPr>
          <w:rFonts w:ascii="Tahoma" w:hAnsi="Tahoma" w:cs="Tahoma"/>
          <w:b/>
          <w:color w:val="002060"/>
          <w:spacing w:val="-20"/>
          <w:sz w:val="24"/>
          <w:szCs w:val="24"/>
        </w:rPr>
        <w:t>ТЕХНИЧЕСКИЕ ХАРАКТЕРИСТИКИ</w:t>
      </w:r>
    </w:p>
    <w:p w:rsidR="00B53E63" w:rsidRPr="009327F0" w:rsidRDefault="00B53E63" w:rsidP="00B53E63">
      <w:pPr>
        <w:jc w:val="both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Размеры платформы мм: 2260 × 2200 мм</w:t>
      </w:r>
    </w:p>
    <w:p w:rsidR="00B53E63" w:rsidRPr="009327F0" w:rsidRDefault="00B53E63" w:rsidP="00B53E63">
      <w:pPr>
        <w:rPr>
          <w:rFonts w:ascii="Tahoma" w:hAnsi="Tahoma" w:cs="Tahoma"/>
          <w:b/>
          <w:color w:val="002060"/>
          <w:spacing w:val="-2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Шасси</w:t>
      </w:r>
    </w:p>
    <w:p w:rsidR="00B53E63" w:rsidRPr="009327F0" w:rsidRDefault="00B53E63" w:rsidP="00B53E63">
      <w:pPr>
        <w:numPr>
          <w:ilvl w:val="0"/>
          <w:numId w:val="20"/>
        </w:numPr>
        <w:spacing w:after="0" w:line="240" w:lineRule="exact"/>
        <w:rPr>
          <w:rFonts w:ascii="Tahoma" w:hAnsi="Tahoma" w:cs="Tahoma"/>
          <w:b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Шасси – самоходное.</w:t>
      </w:r>
    </w:p>
    <w:p w:rsidR="00B53E63" w:rsidRPr="009327F0" w:rsidRDefault="00B53E63" w:rsidP="00B53E63">
      <w:pPr>
        <w:numPr>
          <w:ilvl w:val="0"/>
          <w:numId w:val="20"/>
        </w:numPr>
        <w:spacing w:after="0" w:line="240" w:lineRule="exact"/>
        <w:jc w:val="both"/>
        <w:rPr>
          <w:rFonts w:ascii="Tahoma" w:hAnsi="Tahoma" w:cs="Tahoma"/>
          <w:b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Для удобства наблюдения за позиционированием платформы крыша кабины оборудована прозрачным люком</w:t>
      </w:r>
    </w:p>
    <w:p w:rsidR="00B53E63" w:rsidRPr="009327F0" w:rsidRDefault="00B53E63" w:rsidP="00B53E63">
      <w:pPr>
        <w:spacing w:line="240" w:lineRule="exact"/>
        <w:rPr>
          <w:rFonts w:ascii="Tahoma" w:hAnsi="Tahoma" w:cs="Tahoma"/>
          <w:b/>
          <w:caps/>
          <w:color w:val="002060"/>
          <w:sz w:val="24"/>
          <w:szCs w:val="24"/>
        </w:rPr>
      </w:pPr>
    </w:p>
    <w:p w:rsidR="00B53E63" w:rsidRPr="009327F0" w:rsidRDefault="00B53E63" w:rsidP="00B53E63">
      <w:pPr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Конструкция трапа</w:t>
      </w:r>
    </w:p>
    <w:p w:rsidR="00B53E63" w:rsidRPr="009327F0" w:rsidRDefault="00B53E63" w:rsidP="00B53E63">
      <w:pPr>
        <w:numPr>
          <w:ilvl w:val="0"/>
          <w:numId w:val="21"/>
        </w:numPr>
        <w:spacing w:after="0" w:line="240" w:lineRule="exact"/>
        <w:ind w:left="714" w:hanging="357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Высота подъема ступенек трапа регулируется двумя спаренными гидроцилиндрами, работающими параллельно и оснащенными гидрозамками</w:t>
      </w:r>
    </w:p>
    <w:p w:rsidR="00B53E63" w:rsidRPr="009327F0" w:rsidRDefault="00B53E63" w:rsidP="00B53E63">
      <w:pPr>
        <w:numPr>
          <w:ilvl w:val="0"/>
          <w:numId w:val="21"/>
        </w:numPr>
        <w:spacing w:after="0" w:line="240" w:lineRule="exact"/>
        <w:ind w:left="714" w:hanging="357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Поручни выполнены из нержавеющей стали</w:t>
      </w:r>
    </w:p>
    <w:p w:rsidR="00B53E63" w:rsidRPr="009327F0" w:rsidRDefault="00B53E63" w:rsidP="00B53E63">
      <w:pPr>
        <w:numPr>
          <w:ilvl w:val="0"/>
          <w:numId w:val="21"/>
        </w:numPr>
        <w:spacing w:after="0" w:line="240" w:lineRule="exact"/>
        <w:ind w:left="714" w:hanging="357"/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Покрытие ступенек и платформы – рифленые алюминиевые листы</w:t>
      </w: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Гидросистема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>Привод гидросистемы – через коробку отбора мощности двигателя шасси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>Для активации гидросистемы в аварийных ситуациях предусмотрен ручной насос</w:t>
      </w: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 xml:space="preserve"> </w:t>
      </w:r>
      <w:r w:rsidRPr="009327F0">
        <w:rPr>
          <w:rFonts w:ascii="Tahoma" w:hAnsi="Tahoma" w:cs="Tahoma"/>
          <w:b/>
          <w:color w:val="002060"/>
          <w:sz w:val="24"/>
          <w:szCs w:val="24"/>
        </w:rPr>
        <w:tab/>
      </w: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t>ПУльт управления</w:t>
      </w:r>
    </w:p>
    <w:p w:rsidR="00B53E63" w:rsidRPr="009327F0" w:rsidRDefault="00B53E63" w:rsidP="00B53E6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327F0">
        <w:rPr>
          <w:rFonts w:ascii="Tahoma" w:hAnsi="Tahoma" w:cs="Tahoma"/>
          <w:color w:val="002060"/>
          <w:sz w:val="24"/>
          <w:szCs w:val="24"/>
        </w:rPr>
        <w:t>Пульт управления трапом расположен в кабине водителя и оборудован всеми необходимыми средствами управления и индикации</w:t>
      </w:r>
    </w:p>
    <w:p w:rsidR="00B53E63" w:rsidRPr="00792AC2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</w:p>
    <w:p w:rsidR="00B53E63" w:rsidRPr="009327F0" w:rsidRDefault="00B53E63" w:rsidP="00B53E63">
      <w:pPr>
        <w:tabs>
          <w:tab w:val="left" w:pos="1230"/>
        </w:tabs>
        <w:rPr>
          <w:rFonts w:ascii="Tahoma" w:hAnsi="Tahoma" w:cs="Tahoma"/>
          <w:b/>
          <w:caps/>
          <w:color w:val="002060"/>
          <w:sz w:val="24"/>
          <w:szCs w:val="24"/>
        </w:rPr>
      </w:pPr>
      <w:r w:rsidRPr="009327F0">
        <w:rPr>
          <w:rFonts w:ascii="Tahoma" w:hAnsi="Tahoma" w:cs="Tahoma"/>
          <w:b/>
          <w:caps/>
          <w:color w:val="002060"/>
          <w:sz w:val="24"/>
          <w:szCs w:val="24"/>
        </w:rPr>
        <w:lastRenderedPageBreak/>
        <w:t>Защита самолета от повреждения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jc w:val="both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>На внешней стороне бампера платформы расположены два датчика приближения. По сигналу этих датчиков прекращается движение платформы вперед для предотвращения повреждения самолета</w:t>
      </w:r>
    </w:p>
    <w:p w:rsidR="00B53E63" w:rsidRPr="009327F0" w:rsidRDefault="00B53E63" w:rsidP="00B53E63">
      <w:pPr>
        <w:numPr>
          <w:ilvl w:val="0"/>
          <w:numId w:val="22"/>
        </w:numPr>
        <w:tabs>
          <w:tab w:val="left" w:pos="1230"/>
        </w:tabs>
        <w:spacing w:after="0" w:line="240" w:lineRule="exact"/>
        <w:ind w:left="1066" w:hanging="357"/>
        <w:jc w:val="both"/>
        <w:rPr>
          <w:rFonts w:ascii="Tahoma" w:hAnsi="Tahoma" w:cs="Tahoma"/>
          <w:b/>
          <w:bCs/>
          <w:color w:val="002060"/>
          <w:sz w:val="24"/>
          <w:szCs w:val="24"/>
        </w:rPr>
      </w:pPr>
      <w:r w:rsidRPr="009327F0">
        <w:rPr>
          <w:rFonts w:ascii="Tahoma" w:hAnsi="Tahoma" w:cs="Tahoma"/>
          <w:bCs/>
          <w:color w:val="002060"/>
          <w:sz w:val="24"/>
          <w:szCs w:val="24"/>
        </w:rPr>
        <w:t xml:space="preserve">Под передним бампером платформы расположен фотоэлектрический дальномер, по сигналу которого прекращается движение, если в радиусе </w:t>
      </w:r>
      <w:smartTag w:uri="urn:schemas-microsoft-com:office:smarttags" w:element="metricconverter">
        <w:smartTagPr>
          <w:attr w:name="ProductID" w:val="0,5 м"/>
        </w:smartTagPr>
        <w:r w:rsidRPr="009327F0">
          <w:rPr>
            <w:rFonts w:ascii="Tahoma" w:hAnsi="Tahoma" w:cs="Tahoma"/>
            <w:bCs/>
            <w:color w:val="002060"/>
            <w:sz w:val="24"/>
            <w:szCs w:val="24"/>
          </w:rPr>
          <w:t>0,5 м</w:t>
        </w:r>
      </w:smartTag>
      <w:r w:rsidRPr="009327F0">
        <w:rPr>
          <w:rFonts w:ascii="Tahoma" w:hAnsi="Tahoma" w:cs="Tahoma"/>
          <w:bCs/>
          <w:color w:val="002060"/>
          <w:sz w:val="24"/>
          <w:szCs w:val="24"/>
        </w:rPr>
        <w:t xml:space="preserve"> от платформы обнаружено препятствие.</w:t>
      </w:r>
    </w:p>
    <w:p w:rsidR="00B53E63" w:rsidRPr="009327F0" w:rsidRDefault="00B53E63" w:rsidP="00B53E63">
      <w:pPr>
        <w:tabs>
          <w:tab w:val="left" w:pos="1230"/>
        </w:tabs>
        <w:spacing w:line="240" w:lineRule="exact"/>
        <w:ind w:left="709"/>
        <w:jc w:val="both"/>
        <w:rPr>
          <w:rFonts w:ascii="Tahoma" w:hAnsi="Tahoma" w:cs="Tahoma"/>
          <w:b/>
          <w:bCs/>
          <w:color w:val="002060"/>
          <w:sz w:val="24"/>
          <w:szCs w:val="24"/>
        </w:rPr>
      </w:pP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1600"/>
        <w:gridCol w:w="3500"/>
      </w:tblGrid>
      <w:tr w:rsidR="00B53E63" w:rsidRPr="009327F0" w:rsidTr="00D97BA1">
        <w:trPr>
          <w:trHeight w:val="460"/>
        </w:trPr>
        <w:tc>
          <w:tcPr>
            <w:tcW w:w="4508" w:type="dxa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00" w:type="dxa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Ед. изм.</w:t>
            </w:r>
          </w:p>
        </w:tc>
        <w:tc>
          <w:tcPr>
            <w:tcW w:w="3500" w:type="dxa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Величина показателя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Тип шасси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Самоходное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pStyle w:val="Default"/>
              <w:widowControl w:val="0"/>
              <w:jc w:val="both"/>
              <w:rPr>
                <w:rFonts w:ascii="Tahoma" w:hAnsi="Tahoma" w:cs="Tahoma"/>
                <w:color w:val="002060"/>
              </w:rPr>
            </w:pPr>
            <w:r w:rsidRPr="009327F0">
              <w:rPr>
                <w:rFonts w:ascii="Tahoma" w:hAnsi="Tahoma" w:cs="Tahoma"/>
                <w:color w:val="002060"/>
              </w:rPr>
              <w:t>Двигатель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Дизель, CUMMINS B3.3T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Трансмиссия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DANA Автоматическая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pStyle w:val="Default"/>
              <w:widowControl w:val="0"/>
              <w:jc w:val="both"/>
              <w:rPr>
                <w:rFonts w:ascii="Tahoma" w:hAnsi="Tahoma" w:cs="Tahoma"/>
                <w:color w:val="002060"/>
              </w:rPr>
            </w:pPr>
            <w:r w:rsidRPr="009327F0">
              <w:rPr>
                <w:rFonts w:ascii="Tahoma" w:hAnsi="Tahoma" w:cs="Tahoma"/>
                <w:color w:val="002060"/>
              </w:rPr>
              <w:t>Диапазон высот обслуживаемых дверей, м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2,20 – 5,80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Ширина лестничного марша, мм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1500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Ширина верхней платформы, мм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2900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 xml:space="preserve">Удлинение платформы 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С демпферным устройством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 xml:space="preserve">Верхние ограждающие стенки 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Подвижные с резиновыми рессорами.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Тип кабины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Закрытая с зеркалами, печкой и вентилятором, со стеклоочистелем.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Аварийная уборка трапа</w:t>
            </w:r>
          </w:p>
        </w:tc>
        <w:tc>
          <w:tcPr>
            <w:tcW w:w="5100" w:type="dxa"/>
            <w:gridSpan w:val="2"/>
            <w:vAlign w:val="center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При помощи электропривода от бортового аккумулятора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Освещение лестничного марша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Включается из кабины и с верхней площадки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Буксировочное устройство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 задней части трапа</w:t>
            </w:r>
          </w:p>
        </w:tc>
      </w:tr>
      <w:tr w:rsidR="00B53E63" w:rsidRPr="009327F0" w:rsidTr="00D97BA1">
        <w:tc>
          <w:tcPr>
            <w:tcW w:w="4508" w:type="dxa"/>
            <w:vMerge w:val="restart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Обязательные дополнительные фонари и оборудование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Проблесковый маячок на кабине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Счетчик мотто часов работы спецоборудования.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Домкрат автомобильный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Фонарь и звуковой зуммер заднего хода</w:t>
            </w:r>
          </w:p>
        </w:tc>
      </w:tr>
      <w:tr w:rsidR="00B53E63" w:rsidRPr="009327F0" w:rsidTr="00D97BA1">
        <w:trPr>
          <w:trHeight w:val="468"/>
        </w:trPr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Кнопка аварийной остановки на верхней площадке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Задняя против туманная фара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Огнетушитель углекислотный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Боковые светоотражатели</w:t>
            </w:r>
          </w:p>
        </w:tc>
      </w:tr>
      <w:tr w:rsidR="00B53E63" w:rsidRPr="009327F0" w:rsidTr="00D97BA1">
        <w:tc>
          <w:tcPr>
            <w:tcW w:w="4508" w:type="dxa"/>
            <w:vMerge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Запасное колесо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ЗИП: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-фильтр масляный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фильтр топливный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фильтр воздушный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подушка двигателя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- ремни приводные</w:t>
            </w:r>
          </w:p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 xml:space="preserve">- лампочки разные </w:t>
            </w:r>
          </w:p>
        </w:tc>
        <w:tc>
          <w:tcPr>
            <w:tcW w:w="1600" w:type="dxa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к-т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шт</w:t>
            </w:r>
          </w:p>
        </w:tc>
        <w:tc>
          <w:tcPr>
            <w:tcW w:w="3500" w:type="dxa"/>
            <w:shd w:val="clear" w:color="auto" w:fill="auto"/>
          </w:tcPr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4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2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4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1</w:t>
            </w:r>
          </w:p>
          <w:p w:rsidR="00B53E63" w:rsidRPr="009327F0" w:rsidRDefault="00B53E63" w:rsidP="00D97BA1">
            <w:pPr>
              <w:widowControl w:val="0"/>
              <w:ind w:right="284"/>
              <w:jc w:val="center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6</w:t>
            </w:r>
          </w:p>
        </w:tc>
      </w:tr>
      <w:tr w:rsidR="00B53E63" w:rsidRPr="009327F0" w:rsidTr="00D97BA1">
        <w:tc>
          <w:tcPr>
            <w:tcW w:w="4508" w:type="dxa"/>
          </w:tcPr>
          <w:p w:rsidR="00B53E63" w:rsidRPr="009327F0" w:rsidRDefault="00B53E63" w:rsidP="00D97BA1">
            <w:pPr>
              <w:widowControl w:val="0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Документация и надписи на трапе</w:t>
            </w:r>
          </w:p>
        </w:tc>
        <w:tc>
          <w:tcPr>
            <w:tcW w:w="5100" w:type="dxa"/>
            <w:gridSpan w:val="2"/>
          </w:tcPr>
          <w:p w:rsidR="00B53E63" w:rsidRPr="009327F0" w:rsidRDefault="00B53E63" w:rsidP="00D97BA1">
            <w:pPr>
              <w:widowControl w:val="0"/>
              <w:ind w:right="284"/>
              <w:jc w:val="both"/>
              <w:rPr>
                <w:rFonts w:ascii="Tahoma" w:hAnsi="Tahoma" w:cs="Tahoma"/>
                <w:color w:val="002060"/>
                <w:sz w:val="24"/>
                <w:szCs w:val="24"/>
              </w:rPr>
            </w:pPr>
            <w:r w:rsidRPr="009327F0">
              <w:rPr>
                <w:rFonts w:ascii="Tahoma" w:hAnsi="Tahoma" w:cs="Tahoma"/>
                <w:color w:val="002060"/>
                <w:sz w:val="24"/>
                <w:szCs w:val="24"/>
              </w:rPr>
              <w:t>Выполнены на русском языке</w:t>
            </w:r>
          </w:p>
        </w:tc>
      </w:tr>
    </w:tbl>
    <w:p w:rsidR="00B53E63" w:rsidRP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24"/>
          <w:szCs w:val="24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B53E63" w:rsidRDefault="00B53E63" w:rsidP="000B6CD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0B6CD7" w:rsidRPr="00D1511D" w:rsidRDefault="00520D6F" w:rsidP="00520D6F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0B6CD7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Лифт</w:t>
      </w:r>
      <w:r w:rsidR="00EF5FA8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для подачи бортпитания WGSP</w:t>
      </w:r>
      <w:r w:rsidR="0071176C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60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1"/>
        <w:gridCol w:w="4704"/>
      </w:tblGrid>
      <w:tr w:rsidR="00EF5FA8" w:rsidRPr="00EF452D" w:rsidTr="00EF452D">
        <w:trPr>
          <w:trHeight w:val="5759"/>
        </w:trPr>
        <w:tc>
          <w:tcPr>
            <w:tcW w:w="4757" w:type="dxa"/>
          </w:tcPr>
          <w:p w:rsidR="00EF5FA8" w:rsidRPr="00EF452D" w:rsidRDefault="00790BE4" w:rsidP="00EF452D">
            <w:pPr>
              <w:autoSpaceDE w:val="0"/>
              <w:autoSpaceDN w:val="0"/>
              <w:adjustRightInd w:val="0"/>
              <w:spacing w:before="59" w:line="328" w:lineRule="auto"/>
              <w:ind w:right="-127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79420" cy="3389630"/>
                  <wp:effectExtent l="19050" t="0" r="0" b="0"/>
                  <wp:docPr id="2" name="Рисунок 2" descr="02 Catering_Front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2 Catering_Front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338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EF5FA8" w:rsidRPr="00EF452D" w:rsidRDefault="00790BE4" w:rsidP="00EF452D">
            <w:pPr>
              <w:autoSpaceDE w:val="0"/>
              <w:autoSpaceDN w:val="0"/>
              <w:adjustRightInd w:val="0"/>
              <w:spacing w:before="59" w:line="328" w:lineRule="auto"/>
              <w:ind w:right="-127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37815" cy="3405505"/>
                  <wp:effectExtent l="19050" t="0" r="635" b="0"/>
                  <wp:docPr id="3" name="Рисунок 3" descr="02 Catering_Side view elev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2 Catering_Side view elev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34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8CE" w:rsidRDefault="000F18CE" w:rsidP="000F18CE">
      <w:pPr>
        <w:autoSpaceDE w:val="0"/>
        <w:autoSpaceDN w:val="0"/>
        <w:adjustRightInd w:val="0"/>
        <w:spacing w:after="0" w:line="240" w:lineRule="auto"/>
        <w:ind w:right="-127" w:firstLine="708"/>
        <w:jc w:val="both"/>
        <w:rPr>
          <w:rFonts w:ascii="Tahoma" w:hAnsi="Tahoma" w:cs="Tahoma"/>
          <w:color w:val="0F243E"/>
          <w:sz w:val="24"/>
          <w:szCs w:val="24"/>
        </w:rPr>
      </w:pPr>
    </w:p>
    <w:p w:rsidR="0071176C" w:rsidRPr="00D1511D" w:rsidRDefault="000B6CD7" w:rsidP="00B716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Передвижная верхняя платформа обеспечивает  установку в оптимальном положении для обслуживания ВС. </w:t>
      </w:r>
    </w:p>
    <w:p w:rsidR="000B6CD7" w:rsidRPr="00D1511D" w:rsidRDefault="000B6CD7" w:rsidP="00B716C9">
      <w:pPr>
        <w:tabs>
          <w:tab w:val="left" w:pos="660"/>
          <w:tab w:val="left" w:pos="2760"/>
          <w:tab w:val="left" w:pos="30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1511D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0F18CE" w:rsidRPr="00D1511D" w:rsidRDefault="000F18CE" w:rsidP="000F18CE">
      <w:pPr>
        <w:tabs>
          <w:tab w:val="left" w:pos="660"/>
          <w:tab w:val="left" w:pos="2760"/>
          <w:tab w:val="left" w:pos="306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0F18CE" w:rsidRPr="00D1511D" w:rsidRDefault="000F18CE" w:rsidP="000F18CE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D1511D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3740"/>
        <w:gridCol w:w="768"/>
        <w:gridCol w:w="5007"/>
      </w:tblGrid>
      <w:tr w:rsidR="00C95F7E" w:rsidRPr="00D1511D" w:rsidTr="00D1511D">
        <w:trPr>
          <w:trHeight w:val="122"/>
        </w:trPr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10 750 х 2 600 х 3 900</w:t>
            </w:r>
          </w:p>
        </w:tc>
      </w:tr>
      <w:tr w:rsidR="00C95F7E" w:rsidRPr="00D1511D" w:rsidTr="00D1511D">
        <w:trPr>
          <w:trHeight w:val="478"/>
        </w:trPr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Размеры обрабатываемых высот,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2 </w:t>
            </w:r>
            <w:r w:rsidR="001F5EE3"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7</w:t>
            </w: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50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– 6 000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Размеры рабочего отсека,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7 500 х 2 525 х 2 400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Подъемная платформа, мм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1 405 х 2 525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загрузка, кг</w:t>
            </w:r>
          </w:p>
        </w:tc>
        <w:tc>
          <w:tcPr>
            <w:tcW w:w="5007" w:type="dxa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4 000</w:t>
            </w:r>
          </w:p>
        </w:tc>
      </w:tr>
      <w:tr w:rsidR="00C95F7E" w:rsidRPr="00D1511D" w:rsidTr="00D1511D">
        <w:tc>
          <w:tcPr>
            <w:tcW w:w="4508" w:type="dxa"/>
            <w:gridSpan w:val="2"/>
            <w:vAlign w:val="center"/>
          </w:tcPr>
          <w:p w:rsidR="00C95F7E" w:rsidRPr="00D1511D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Скорость подъема/опускания рабочего отсека, мм/сек</w:t>
            </w:r>
          </w:p>
        </w:tc>
        <w:tc>
          <w:tcPr>
            <w:tcW w:w="5007" w:type="dxa"/>
            <w:vAlign w:val="center"/>
          </w:tcPr>
          <w:p w:rsidR="00130DC2" w:rsidRPr="00510265" w:rsidRDefault="00C95F7E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50 </w:t>
            </w:r>
            <w:r w:rsidR="00130DC2"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–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</w:t>
            </w:r>
            <w:r w:rsidR="00963886"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1</w:t>
            </w: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0</w:t>
            </w:r>
            <w:r w:rsidR="00130DC2"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</w:p>
          <w:p w:rsidR="00C95F7E" w:rsidRPr="00D1511D" w:rsidRDefault="00130DC2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(регулируется вручную)</w:t>
            </w:r>
          </w:p>
        </w:tc>
      </w:tr>
      <w:tr w:rsidR="00665DC9" w:rsidRPr="002158C4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 w:eastAsia="zh-CN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ISUZU</w:t>
            </w:r>
            <w:r w:rsidRPr="002158C4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 xml:space="preserve"> 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Грузоподъемность, кг</w:t>
            </w:r>
          </w:p>
        </w:tc>
        <w:tc>
          <w:tcPr>
            <w:tcW w:w="5007" w:type="dxa"/>
            <w:vAlign w:val="center"/>
          </w:tcPr>
          <w:p w:rsidR="00665DC9" w:rsidRPr="00510265" w:rsidRDefault="00510265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510265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4 000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 Механическая – стандартная комплектация / Трансмиссия Автоматическая (опционально)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ISUZU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/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ALLISON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Дизельный,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ISUZU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Мощность, кВт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187</w:t>
            </w:r>
          </w:p>
        </w:tc>
      </w:tr>
      <w:tr w:rsidR="00665DC9" w:rsidRPr="00D1511D" w:rsidTr="00D1511D">
        <w:trPr>
          <w:trHeight w:val="185"/>
        </w:trPr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Объем, см3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7 790</w:t>
            </w:r>
          </w:p>
        </w:tc>
      </w:tr>
      <w:tr w:rsidR="00665DC9" w:rsidRPr="00D1511D" w:rsidTr="00D1511D">
        <w:trPr>
          <w:trHeight w:val="277"/>
        </w:trPr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Топливный бак, л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tabs>
                <w:tab w:val="left" w:pos="426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200</w:t>
            </w:r>
          </w:p>
        </w:tc>
      </w:tr>
      <w:tr w:rsidR="00665DC9" w:rsidRPr="00D1511D" w:rsidTr="00D1511D">
        <w:tc>
          <w:tcPr>
            <w:tcW w:w="4508" w:type="dxa"/>
            <w:gridSpan w:val="2"/>
            <w:vAlign w:val="center"/>
          </w:tcPr>
          <w:p w:rsidR="00665DC9" w:rsidRPr="00D1511D" w:rsidRDefault="00665DC9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Бак для гидромасла, л</w:t>
            </w:r>
          </w:p>
        </w:tc>
        <w:tc>
          <w:tcPr>
            <w:tcW w:w="5007" w:type="dxa"/>
            <w:vAlign w:val="center"/>
          </w:tcPr>
          <w:p w:rsidR="00665DC9" w:rsidRPr="00D1511D" w:rsidRDefault="00665DC9" w:rsidP="003F08E2">
            <w:pPr>
              <w:tabs>
                <w:tab w:val="left" w:pos="426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95</w:t>
            </w:r>
          </w:p>
        </w:tc>
      </w:tr>
      <w:tr w:rsidR="00D1511D" w:rsidRPr="00D1511D" w:rsidTr="001C0E91"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Рабочий (подъемный) отсек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Выполнен из термоизоляционных панелей,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 xml:space="preserve">покрытых пластиком (стандарт для пищевых продуктов). </w:t>
            </w:r>
          </w:p>
          <w:p w:rsidR="00D1511D" w:rsidRPr="00D1511D" w:rsidRDefault="00D1511D" w:rsidP="00130DC2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Рефрижератор –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CARRIER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, кондиционер, поручни, дверь –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TODCO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, аварийный насос – 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HALDEX</w:t>
            </w: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1511D" w:rsidRPr="00D1511D" w:rsidRDefault="00D1511D" w:rsidP="00130DC2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Движение рабочего отсека влево-вправо (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D1511D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600 мм</w:t>
              </w:r>
            </w:smartTag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) и вперед-назад (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D1511D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 мм</w:t>
              </w:r>
            </w:smartTag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) обеспечивается гидроцилиндрами. </w:t>
            </w:r>
          </w:p>
        </w:tc>
      </w:tr>
      <w:tr w:rsidR="00D1511D" w:rsidRPr="00D1511D" w:rsidTr="00D1511D">
        <w:trPr>
          <w:trHeight w:val="415"/>
        </w:trPr>
        <w:tc>
          <w:tcPr>
            <w:tcW w:w="3740" w:type="dxa"/>
            <w:vAlign w:val="center"/>
          </w:tcPr>
          <w:p w:rsidR="00D1511D" w:rsidRPr="00D1511D" w:rsidRDefault="00D1511D" w:rsidP="003F08E2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Подъемная система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3F08E2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Гидравлическая, ножничного типа.</w:t>
            </w:r>
          </w:p>
        </w:tc>
      </w:tr>
      <w:tr w:rsidR="00D1511D" w:rsidRPr="00D1511D" w:rsidTr="001C0E91"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 водителя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Количество мест - 3. 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 оборудована кондиционером.</w:t>
            </w:r>
          </w:p>
        </w:tc>
      </w:tr>
      <w:tr w:rsidR="00D1511D" w:rsidRPr="00D1511D" w:rsidTr="00D1511D">
        <w:trPr>
          <w:trHeight w:val="1512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Электрооборудование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tabs>
                <w:tab w:val="left" w:pos="426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Реле –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IDEC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, переключатели –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Schneider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Напряжение в бортовой сети  24 В. 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Основные компоненты: контрольные выключатели, индикаторы, контрольная панель  на уровне земли и в рабочем отсеке.</w:t>
            </w:r>
          </w:p>
        </w:tc>
      </w:tr>
      <w:tr w:rsidR="00D1511D" w:rsidRPr="00D1511D" w:rsidTr="00D1511D">
        <w:trPr>
          <w:trHeight w:val="956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Основные узлы и компоненты производство США, соленоидный клапан – Япония, аварийный электрический насос – 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REXROTH</w:t>
            </w: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D1511D" w:rsidRPr="00D1511D" w:rsidTr="00D1511D">
        <w:trPr>
          <w:trHeight w:val="3849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безопасности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tabs>
                <w:tab w:val="num" w:pos="0"/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Все подъемные цилиндры оснащены гидрозамками. </w:t>
            </w:r>
          </w:p>
          <w:p w:rsidR="00D1511D" w:rsidRPr="00D1511D" w:rsidRDefault="00D1511D" w:rsidP="00B716C9">
            <w:pPr>
              <w:tabs>
                <w:tab w:val="num" w:pos="0"/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Звуковой сигнал при поднятии/опускании аутригеров и рабочего отсека.</w:t>
            </w:r>
          </w:p>
          <w:p w:rsidR="00D1511D" w:rsidRPr="00D1511D" w:rsidRDefault="00D1511D" w:rsidP="00B716C9">
            <w:pPr>
              <w:tabs>
                <w:tab w:val="num" w:pos="0"/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Датчики приближения на передней платформе для защиты самолета.</w:t>
            </w:r>
          </w:p>
          <w:p w:rsidR="00D1511D" w:rsidRPr="00D1511D" w:rsidRDefault="00D1511D" w:rsidP="00B716C9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Кнопки аварийной остановки, аварийный ручной и электрический насосы.</w:t>
            </w:r>
          </w:p>
          <w:p w:rsidR="00D1511D" w:rsidRPr="00D1511D" w:rsidRDefault="00D1511D" w:rsidP="00B716C9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Блокировка движения рабочего отсека при не убранных платформах.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Блокировка движения машины при не поднятых стабилизаторах и не опущенном рабочем отсеке, при не выключенной коробке отбора мощности.</w:t>
            </w:r>
          </w:p>
        </w:tc>
      </w:tr>
      <w:tr w:rsidR="00D1511D" w:rsidRPr="00D1511D" w:rsidTr="00D1511D">
        <w:trPr>
          <w:trHeight w:val="3946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Задняя откидная платформа</w:t>
            </w:r>
          </w:p>
        </w:tc>
        <w:tc>
          <w:tcPr>
            <w:tcW w:w="5775" w:type="dxa"/>
            <w:gridSpan w:val="2"/>
            <w:vAlign w:val="center"/>
          </w:tcPr>
          <w:p w:rsid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Покрытие платформы изготовлено из зерненного алюминия и поддерживается подъемной рамой и соединительным брусом.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z w:val="24"/>
                <w:szCs w:val="24"/>
              </w:rPr>
              <w:t>Платформу можно опустить до уровня земли.   При подъеме на высоту пола рабочего отсека задняя платформа может быть задвинута обратно. Подъем/спуск платформы регулируется гидроцилиндрами.</w:t>
            </w:r>
          </w:p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 нерабочем состоянии запирается на гидравлический и механический замки.   Механический замок контролируется гибким валом, расположенным в задней правой части кузова.</w:t>
            </w:r>
          </w:p>
        </w:tc>
      </w:tr>
      <w:tr w:rsidR="00D1511D" w:rsidRPr="00D1511D" w:rsidTr="00D1511D">
        <w:trPr>
          <w:trHeight w:val="615"/>
        </w:trPr>
        <w:tc>
          <w:tcPr>
            <w:tcW w:w="3740" w:type="dxa"/>
            <w:vAlign w:val="center"/>
          </w:tcPr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Стандартный зимний пакет</w:t>
            </w:r>
          </w:p>
          <w:p w:rsidR="00D1511D" w:rsidRPr="00D1511D" w:rsidRDefault="00D1511D" w:rsidP="00B716C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(-40С - +50С)</w:t>
            </w:r>
          </w:p>
        </w:tc>
        <w:tc>
          <w:tcPr>
            <w:tcW w:w="5775" w:type="dxa"/>
            <w:gridSpan w:val="2"/>
            <w:vAlign w:val="center"/>
          </w:tcPr>
          <w:p w:rsidR="00D1511D" w:rsidRPr="00D1511D" w:rsidRDefault="00D1511D" w:rsidP="00B716C9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1511D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Усиление манжет гидроцилиндров, усиление гидравлических шлангов.</w:t>
            </w:r>
          </w:p>
        </w:tc>
      </w:tr>
    </w:tbl>
    <w:p w:rsidR="00AE4574" w:rsidRPr="00D1511D" w:rsidRDefault="00AE4574" w:rsidP="00AE4574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Амбулаторный лифт WGCD54</w:t>
      </w:r>
    </w:p>
    <w:p w:rsidR="00AE4574" w:rsidRPr="00AE4574" w:rsidRDefault="00790BE4" w:rsidP="00AE4574">
      <w:pPr>
        <w:autoSpaceDE w:val="0"/>
        <w:autoSpaceDN w:val="0"/>
        <w:adjustRightInd w:val="0"/>
        <w:spacing w:before="59" w:line="328" w:lineRule="auto"/>
        <w:ind w:leftChars="-76" w:left="8" w:right="-127" w:hangingChars="73" w:hanging="175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74" w:rsidRPr="00B61574" w:rsidRDefault="00AE4574" w:rsidP="00665DC9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pacing w:val="-7"/>
          <w:sz w:val="24"/>
          <w:szCs w:val="24"/>
        </w:rPr>
      </w:pPr>
      <w:r w:rsidRPr="00B61574">
        <w:rPr>
          <w:rFonts w:ascii="Tahoma" w:hAnsi="Tahoma" w:cs="Tahoma"/>
          <w:color w:val="04135C"/>
          <w:sz w:val="24"/>
          <w:szCs w:val="24"/>
        </w:rPr>
        <w:t xml:space="preserve">Амбулаторный лифт </w:t>
      </w:r>
      <w:r w:rsidRPr="00B61574">
        <w:rPr>
          <w:rFonts w:ascii="Tahoma" w:hAnsi="Tahoma" w:cs="Tahoma"/>
          <w:b/>
          <w:color w:val="04135C"/>
          <w:sz w:val="24"/>
          <w:szCs w:val="24"/>
        </w:rPr>
        <w:t>WGCD54</w:t>
      </w:r>
      <w:r w:rsidRPr="00B61574">
        <w:rPr>
          <w:rFonts w:ascii="Tahoma" w:hAnsi="Tahoma" w:cs="Tahoma"/>
          <w:color w:val="04135C"/>
          <w:sz w:val="24"/>
          <w:szCs w:val="24"/>
        </w:rPr>
        <w:t xml:space="preserve"> предназначен для транспортировки пассажиров-инвалидов и пассажиров на инвалидных креслах и носилках. </w:t>
      </w:r>
    </w:p>
    <w:p w:rsidR="00AE4574" w:rsidRPr="00B61574" w:rsidRDefault="00AE4574" w:rsidP="00665DC9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pacing w:val="-7"/>
          <w:sz w:val="24"/>
          <w:szCs w:val="24"/>
        </w:rPr>
      </w:pPr>
      <w:r w:rsidRPr="00B61574">
        <w:rPr>
          <w:rFonts w:ascii="Tahoma" w:hAnsi="Tahoma" w:cs="Tahoma"/>
          <w:color w:val="04135C"/>
          <w:spacing w:val="-7"/>
          <w:sz w:val="24"/>
          <w:szCs w:val="24"/>
        </w:rPr>
        <w:t xml:space="preserve">Конструктивно лифт состоит из шасси, закрытой поднимающейся кабины, подъемного ножничного механизма, задней и передней подъемных платформ, гидравлической и электрической систем. </w:t>
      </w:r>
    </w:p>
    <w:p w:rsidR="00AE4574" w:rsidRPr="00B61574" w:rsidRDefault="00AE4574" w:rsidP="00665DC9">
      <w:pPr>
        <w:tabs>
          <w:tab w:val="left" w:pos="709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B61574">
        <w:rPr>
          <w:rFonts w:ascii="Tahoma" w:hAnsi="Tahoma" w:cs="Tahoma"/>
          <w:color w:val="04135C"/>
          <w:sz w:val="24"/>
          <w:szCs w:val="24"/>
        </w:rPr>
        <w:tab/>
      </w:r>
    </w:p>
    <w:p w:rsidR="00665DC9" w:rsidRPr="00B61574" w:rsidRDefault="00665DC9" w:rsidP="00665DC9">
      <w:pPr>
        <w:tabs>
          <w:tab w:val="left" w:pos="709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C5C64" w:rsidRPr="00B61574" w:rsidRDefault="00AC5C64" w:rsidP="00665DC9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B6157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17C08" w:rsidRPr="00B61574" w:rsidRDefault="00317C08" w:rsidP="00665DC9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45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628"/>
        <w:gridCol w:w="5830"/>
      </w:tblGrid>
      <w:tr w:rsidR="00AC5C64" w:rsidRPr="00EF452D" w:rsidTr="00EF452D">
        <w:trPr>
          <w:trHeight w:val="527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Внешние размеры, мм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8500 × 2300 × </w:t>
            </w:r>
            <w:r w:rsidR="00963886"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</w:t>
            </w:r>
            <w:r w:rsidR="006A3435"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900</w:t>
            </w:r>
          </w:p>
        </w:tc>
      </w:tr>
      <w:tr w:rsidR="008A7457" w:rsidRPr="00EF452D" w:rsidTr="00EF452D">
        <w:trPr>
          <w:trHeight w:val="527"/>
        </w:trPr>
        <w:tc>
          <w:tcPr>
            <w:tcW w:w="3628" w:type="dxa"/>
            <w:vAlign w:val="center"/>
          </w:tcPr>
          <w:p w:rsidR="008A7457" w:rsidRPr="00EF452D" w:rsidRDefault="008A7457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подъема, мм</w:t>
            </w:r>
          </w:p>
        </w:tc>
        <w:tc>
          <w:tcPr>
            <w:tcW w:w="5830" w:type="dxa"/>
            <w:vAlign w:val="center"/>
          </w:tcPr>
          <w:p w:rsidR="008A7457" w:rsidRPr="00EF452D" w:rsidRDefault="008A7457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5600</w:t>
            </w:r>
          </w:p>
        </w:tc>
      </w:tr>
      <w:tr w:rsidR="00AC5C64" w:rsidRPr="00EF452D" w:rsidTr="00EF452D">
        <w:trPr>
          <w:trHeight w:val="521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машины, кг</w:t>
            </w:r>
          </w:p>
        </w:tc>
        <w:tc>
          <w:tcPr>
            <w:tcW w:w="5830" w:type="dxa"/>
            <w:vAlign w:val="center"/>
          </w:tcPr>
          <w:p w:rsidR="00AC5C64" w:rsidRPr="00EF452D" w:rsidRDefault="00963886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9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600</w:t>
            </w:r>
          </w:p>
        </w:tc>
      </w:tr>
      <w:tr w:rsidR="00AC5C64" w:rsidRPr="00EF452D" w:rsidTr="00EF452D">
        <w:trPr>
          <w:trHeight w:val="363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загрузка, кг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1500</w:t>
            </w:r>
          </w:p>
        </w:tc>
      </w:tr>
      <w:tr w:rsidR="00AC5C64" w:rsidRPr="00EF452D" w:rsidTr="00EF452D">
        <w:trPr>
          <w:trHeight w:val="526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ISUZU</w:t>
            </w:r>
          </w:p>
        </w:tc>
      </w:tr>
      <w:tr w:rsidR="00AC5C64" w:rsidRPr="00EF452D" w:rsidTr="00EF452D">
        <w:trPr>
          <w:trHeight w:val="52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5830" w:type="dxa"/>
            <w:vAlign w:val="center"/>
          </w:tcPr>
          <w:p w:rsidR="00AC5C64" w:rsidRPr="00EF452D" w:rsidRDefault="00963886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4175</w:t>
            </w:r>
          </w:p>
        </w:tc>
      </w:tr>
      <w:tr w:rsidR="00AC5C64" w:rsidRPr="00EF452D" w:rsidTr="00EF452D">
        <w:trPr>
          <w:trHeight w:val="108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Рабочий отсек</w:t>
            </w:r>
          </w:p>
        </w:tc>
        <w:tc>
          <w:tcPr>
            <w:tcW w:w="5830" w:type="dxa"/>
            <w:vAlign w:val="center"/>
          </w:tcPr>
          <w:p w:rsidR="00AC5C64" w:rsidRPr="00EF452D" w:rsidRDefault="00FF64E1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Подъемная кабина изготовлена из    стеклопластиковых панелей с гидро- и термоизоляцией.</w:t>
            </w:r>
          </w:p>
        </w:tc>
      </w:tr>
      <w:tr w:rsidR="00AC5C64" w:rsidRPr="00EF452D" w:rsidTr="00EF452D">
        <w:trPr>
          <w:trHeight w:val="694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Аутригеры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Четыре аутригера обеспечивают безопасный подъем платформы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75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Передняя платформа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Гидравлическое управление, максимальная грузоподъемность - </w:t>
            </w:r>
            <w:smartTag w:uri="urn:schemas-microsoft-com:office:smarttags" w:element="metricconverter">
              <w:smartTagPr>
                <w:attr w:name="ProductID" w:val="4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400 кг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максимальный вылет платформы – 450мм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538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Подъемная система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 гидроцилиндра с системой защиты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68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Задняя платформа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Гидравлическое управление, фиксация в вертикальном положении, грузоподъемность -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300 кг</w:t>
              </w:r>
            </w:smartTag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414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Привод гидронасоса через коробку отбора мощности, возможность использования ручного или электрического насоса в аварийных ситуациях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8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24В постоянного тока, питание от сети шасси. Все внешние переключатели во влагозащищенном исполнении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5395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Безопасность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Сигнал при подъеме платформы, задняя платформа с датчиками остановки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Гидрозамки, препятствующие самопроизвольному опусканию цилиндров при обрыве гидрошлангов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 включенной коробке отбора мощности движение машины блокируется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Переговорное устройство между водителем и рабочим отсеком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Аварийное опускание рабочего отсека и включение стабилизаторов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Аварийная кнопка выключения двигателя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Кабина не может подняться, пока не выпущены стабилизаторы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numPr>
                <w:ilvl w:val="0"/>
                <w:numId w:val="3"/>
              </w:num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left="0"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Резиновый бампер на передней платформе предохраняет самолет от повреждений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ind w:firstLine="2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Система, останавливающая движение кабины при появлении препятствия под ним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C5C64" w:rsidRPr="00EF452D" w:rsidTr="00EF452D">
        <w:trPr>
          <w:trHeight w:val="1050"/>
        </w:trPr>
        <w:tc>
          <w:tcPr>
            <w:tcW w:w="3628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Опции</w:t>
            </w:r>
          </w:p>
        </w:tc>
        <w:tc>
          <w:tcPr>
            <w:tcW w:w="5830" w:type="dxa"/>
            <w:vAlign w:val="center"/>
          </w:tcPr>
          <w:p w:rsidR="00AC5C64" w:rsidRPr="00EF452D" w:rsidRDefault="00AC5C64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Воздушный кондиционер, вентиляционная система, всепогодный тент, закрывающий переднюю рабочую площадку</w:t>
            </w:r>
            <w:r w:rsidR="00317C08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</w:tbl>
    <w:p w:rsidR="00AE4574" w:rsidRPr="00A04909" w:rsidRDefault="00AE4574" w:rsidP="00AE4574">
      <w:pPr>
        <w:tabs>
          <w:tab w:val="left" w:pos="1800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AC5C64" w:rsidRDefault="00AC5C64" w:rsidP="00A04909">
      <w:pPr>
        <w:jc w:val="center"/>
        <w:rPr>
          <w:rFonts w:ascii="Tahoma" w:hAnsi="Tahoma" w:cs="Tahoma"/>
          <w:b/>
          <w:bCs/>
          <w:color w:val="FF0000"/>
          <w:sz w:val="24"/>
          <w:szCs w:val="24"/>
          <w:lang w:val="en-US"/>
        </w:rPr>
      </w:pPr>
    </w:p>
    <w:p w:rsidR="00AC5C64" w:rsidRDefault="00AC5C64" w:rsidP="00A04909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8A7457" w:rsidRDefault="008A7457" w:rsidP="00AB50F1">
      <w:pPr>
        <w:rPr>
          <w:rFonts w:ascii="Tahoma" w:hAnsi="Tahoma" w:cs="Tahoma"/>
          <w:b/>
          <w:bCs/>
          <w:color w:val="FF0000"/>
          <w:sz w:val="24"/>
          <w:szCs w:val="24"/>
          <w:lang w:eastAsia="zh-CN"/>
        </w:rPr>
      </w:pPr>
    </w:p>
    <w:p w:rsidR="00230501" w:rsidRPr="00D1511D" w:rsidRDefault="00A04909" w:rsidP="00A04909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Автономны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дизельны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кондиционер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</w:p>
    <w:p w:rsidR="00A04909" w:rsidRPr="00D1511D" w:rsidRDefault="00A04909" w:rsidP="00A04909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WGAC90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и 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WGACT</w:t>
      </w:r>
      <w:r w:rsidR="0023050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20</w:t>
      </w:r>
    </w:p>
    <w:p w:rsidR="00A04909" w:rsidRPr="00B61574" w:rsidRDefault="00790BE4" w:rsidP="00B61574">
      <w:pPr>
        <w:pStyle w:val="Default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691505" cy="4272280"/>
            <wp:effectExtent l="19050" t="0" r="4445" b="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74" w:rsidRDefault="00B61574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  <w:r w:rsidRPr="00B61574">
        <w:rPr>
          <w:rFonts w:ascii="Tahoma" w:hAnsi="Tahoma" w:cs="Tahoma"/>
          <w:b/>
          <w:bCs/>
          <w:color w:val="04135C"/>
        </w:rPr>
        <w:t>Применяемость:</w:t>
      </w: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bCs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bCs/>
          <w:color w:val="04135C"/>
        </w:rPr>
        <w:t>- При половинной нагрузке  на компрессор до 50% и вентиляционной нагрузке до 50 % кондиционер применяется для обслуживания воздушных судов на 100 - 250 мест</w:t>
      </w:r>
    </w:p>
    <w:p w:rsidR="00B7769D" w:rsidRPr="006A3435" w:rsidRDefault="00B7769D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b/>
          <w:bCs/>
          <w:color w:val="04135C"/>
        </w:rPr>
        <w:t>Основные параметры:</w:t>
      </w:r>
      <w:r w:rsidRPr="00B61574">
        <w:rPr>
          <w:rFonts w:ascii="Tahoma" w:hAnsi="Tahoma" w:cs="Tahoma"/>
          <w:color w:val="04135C"/>
        </w:rPr>
        <w:t xml:space="preserve"> </w:t>
      </w: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color w:val="04135C"/>
        </w:rPr>
      </w:pP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26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производительность при охлаждении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 xml:space="preserve">): 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315 (90</w:t>
      </w:r>
      <w:r w:rsidRPr="00B61574">
        <w:rPr>
          <w:rFonts w:ascii="Tahoma" w:hAnsi="Tahoma" w:cs="Tahoma"/>
          <w:color w:val="04135C"/>
          <w:lang w:val="en-US"/>
        </w:rPr>
        <w:t>TR</w:t>
      </w:r>
      <w:r w:rsidRPr="00B61574">
        <w:rPr>
          <w:rFonts w:ascii="Tahoma" w:hAnsi="Tahoma" w:cs="Tahoma"/>
          <w:color w:val="04135C"/>
        </w:rPr>
        <w:t>)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26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производительность при нагреве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140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26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производительность электрообогревателя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  <w:t>90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40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 xml:space="preserve">производительность электрообогревателя </w:t>
      </w:r>
    </w:p>
    <w:p w:rsidR="00B7769D" w:rsidRPr="00B61574" w:rsidRDefault="00B7769D" w:rsidP="00317C08">
      <w:pPr>
        <w:pStyle w:val="Default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от охладителя двигателя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="00317C08"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>30</w:t>
      </w:r>
    </w:p>
    <w:p w:rsidR="00B7769D" w:rsidRPr="00B61574" w:rsidRDefault="00B7769D" w:rsidP="00351A16">
      <w:pPr>
        <w:pStyle w:val="Default"/>
        <w:numPr>
          <w:ilvl w:val="0"/>
          <w:numId w:val="4"/>
        </w:numPr>
        <w:tabs>
          <w:tab w:val="left" w:pos="440"/>
        </w:tabs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центрифужная обдувка компрессора (</w:t>
      </w:r>
      <w:r w:rsidRPr="00B61574">
        <w:rPr>
          <w:rFonts w:ascii="Tahoma" w:hAnsi="Tahoma" w:cs="Tahoma"/>
          <w:color w:val="04135C"/>
          <w:lang w:val="en-US"/>
        </w:rPr>
        <w:t>kW</w:t>
      </w:r>
      <w:r w:rsidRPr="00B61574">
        <w:rPr>
          <w:rFonts w:ascii="Tahoma" w:hAnsi="Tahoma" w:cs="Tahoma"/>
          <w:color w:val="04135C"/>
        </w:rPr>
        <w:t>):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20</w:t>
      </w:r>
    </w:p>
    <w:p w:rsidR="00555BFF" w:rsidRDefault="00555BFF" w:rsidP="00317C08">
      <w:pPr>
        <w:pStyle w:val="Default"/>
        <w:rPr>
          <w:rFonts w:ascii="Tahoma" w:hAnsi="Tahoma" w:cs="Tahoma"/>
          <w:color w:val="04135C"/>
        </w:rPr>
      </w:pPr>
    </w:p>
    <w:p w:rsidR="00555BFF" w:rsidRPr="00B61574" w:rsidRDefault="00555BFF" w:rsidP="00317C08">
      <w:pPr>
        <w:pStyle w:val="Default"/>
        <w:rPr>
          <w:rFonts w:ascii="Tahoma" w:hAnsi="Tahoma" w:cs="Tahoma"/>
          <w:b/>
          <w:color w:val="04135C"/>
        </w:rPr>
      </w:pPr>
      <w:r w:rsidRPr="00B61574">
        <w:rPr>
          <w:rFonts w:ascii="Tahoma" w:hAnsi="Tahoma" w:cs="Tahoma"/>
          <w:b/>
          <w:color w:val="04135C"/>
        </w:rPr>
        <w:t>Технические параметры:</w:t>
      </w:r>
    </w:p>
    <w:p w:rsidR="00555BFF" w:rsidRPr="00B61574" w:rsidRDefault="00555BFF" w:rsidP="00317C08">
      <w:pPr>
        <w:pStyle w:val="Default"/>
        <w:rPr>
          <w:rFonts w:ascii="Tahoma" w:hAnsi="Tahoma" w:cs="Tahoma"/>
          <w:b/>
          <w:color w:val="04135C"/>
        </w:rPr>
      </w:pPr>
    </w:p>
    <w:p w:rsidR="00555BFF" w:rsidRPr="00B61574" w:rsidRDefault="00555BFF" w:rsidP="00351A16">
      <w:pPr>
        <w:pStyle w:val="Default"/>
        <w:numPr>
          <w:ilvl w:val="0"/>
          <w:numId w:val="7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Шасси: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ISUZU</w:t>
      </w:r>
      <w:r w:rsidRPr="00B61574">
        <w:rPr>
          <w:rFonts w:ascii="Tahoma" w:hAnsi="Tahoma" w:cs="Tahoma"/>
          <w:color w:val="04135C"/>
        </w:rPr>
        <w:t xml:space="preserve"> или на прицепе</w:t>
      </w:r>
    </w:p>
    <w:p w:rsidR="00555BFF" w:rsidRPr="00B61574" w:rsidRDefault="00555BFF" w:rsidP="00351A16">
      <w:pPr>
        <w:pStyle w:val="Default"/>
        <w:numPr>
          <w:ilvl w:val="2"/>
          <w:numId w:val="7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Двигатель: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VOLVO</w:t>
      </w:r>
      <w:r w:rsidR="00804875" w:rsidRPr="00B61574">
        <w:rPr>
          <w:rFonts w:ascii="Tahoma" w:hAnsi="Tahoma" w:cs="Tahoma"/>
          <w:color w:val="04135C"/>
        </w:rPr>
        <w:t xml:space="preserve"> / </w:t>
      </w:r>
      <w:r w:rsidR="00804875" w:rsidRPr="00B61574">
        <w:rPr>
          <w:rFonts w:ascii="Tahoma" w:hAnsi="Tahoma" w:cs="Tahoma"/>
          <w:color w:val="04135C"/>
          <w:lang w:val="en-US"/>
        </w:rPr>
        <w:t>CUMMINS</w:t>
      </w:r>
      <w:r w:rsidR="00804875" w:rsidRPr="00B61574">
        <w:rPr>
          <w:rFonts w:ascii="Tahoma" w:hAnsi="Tahoma" w:cs="Tahoma"/>
          <w:color w:val="04135C"/>
        </w:rPr>
        <w:t xml:space="preserve"> </w:t>
      </w:r>
      <w:r w:rsidR="00804875" w:rsidRPr="00B61574">
        <w:rPr>
          <w:rFonts w:ascii="Tahoma" w:hAnsi="Tahoma" w:cs="Tahoma"/>
          <w:color w:val="04135C"/>
          <w:lang w:val="en-US"/>
        </w:rPr>
        <w:t>/ DEUTZ</w:t>
      </w:r>
      <w:r w:rsidRPr="00B61574">
        <w:rPr>
          <w:rFonts w:ascii="Tahoma" w:hAnsi="Tahoma" w:cs="Tahoma"/>
          <w:color w:val="04135C"/>
        </w:rPr>
        <w:t xml:space="preserve"> </w:t>
      </w:r>
    </w:p>
    <w:p w:rsidR="00555BFF" w:rsidRPr="00B61574" w:rsidRDefault="00555BFF" w:rsidP="00351A16">
      <w:pPr>
        <w:pStyle w:val="Default"/>
        <w:numPr>
          <w:ilvl w:val="2"/>
          <w:numId w:val="7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Генератор: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STANFORD</w:t>
      </w:r>
      <w:r w:rsidRPr="00B61574">
        <w:rPr>
          <w:rFonts w:ascii="Tahoma" w:hAnsi="Tahoma" w:cs="Tahoma"/>
          <w:color w:val="04135C"/>
        </w:rPr>
        <w:t xml:space="preserve"> </w:t>
      </w:r>
    </w:p>
    <w:p w:rsidR="00555BFF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Охладитель: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R</w:t>
      </w:r>
      <w:r w:rsidRPr="00B61574">
        <w:rPr>
          <w:rFonts w:ascii="Tahoma" w:hAnsi="Tahoma" w:cs="Tahoma"/>
          <w:color w:val="04135C"/>
        </w:rPr>
        <w:t>22</w:t>
      </w:r>
    </w:p>
    <w:p w:rsidR="00555BFF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lastRenderedPageBreak/>
        <w:t>Компрессор: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BITZER</w:t>
      </w:r>
      <w:r w:rsidRPr="00B61574">
        <w:rPr>
          <w:rFonts w:ascii="Tahoma" w:hAnsi="Tahoma" w:cs="Tahoma"/>
          <w:color w:val="04135C"/>
        </w:rPr>
        <w:t xml:space="preserve"> </w:t>
      </w:r>
    </w:p>
    <w:p w:rsidR="00555BFF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Мощность охлаждения: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313 кВ (максимальная)</w:t>
      </w:r>
    </w:p>
    <w:p w:rsidR="00B7769D" w:rsidRPr="00B61574" w:rsidRDefault="00555BFF" w:rsidP="00351A16">
      <w:pPr>
        <w:pStyle w:val="Default"/>
        <w:numPr>
          <w:ilvl w:val="0"/>
          <w:numId w:val="8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Расширитель: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  <w:lang w:val="en-US"/>
        </w:rPr>
        <w:t>DANFOSS</w:t>
      </w:r>
    </w:p>
    <w:p w:rsidR="00555BFF" w:rsidRPr="00B61574" w:rsidRDefault="00555BFF" w:rsidP="00317C08">
      <w:pPr>
        <w:pStyle w:val="Default"/>
        <w:rPr>
          <w:rFonts w:ascii="Tahoma" w:hAnsi="Tahoma" w:cs="Tahoma"/>
          <w:color w:val="04135C"/>
        </w:rPr>
      </w:pP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  <w:r w:rsidRPr="00B61574">
        <w:rPr>
          <w:rFonts w:ascii="Tahoma" w:hAnsi="Tahoma" w:cs="Tahoma"/>
          <w:b/>
          <w:color w:val="04135C"/>
        </w:rPr>
        <w:t>Настройка компрессора:</w:t>
      </w: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 xml:space="preserve">Регулировка производительности холодного воздуха </w:t>
      </w:r>
      <w:r w:rsidRPr="00B61574">
        <w:rPr>
          <w:rFonts w:ascii="Tahoma" w:hAnsi="Tahoma" w:cs="Tahoma"/>
          <w:color w:val="04135C"/>
        </w:rPr>
        <w:tab/>
        <w:t>25-100%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Минимальная производительность при запуске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25%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Поток воздуха (</w:t>
      </w:r>
      <w:r w:rsidRPr="00B61574">
        <w:rPr>
          <w:rFonts w:ascii="Tahoma" w:hAnsi="Tahoma" w:cs="Tahoma"/>
          <w:color w:val="04135C"/>
          <w:lang w:val="en-US"/>
        </w:rPr>
        <w:t>m</w:t>
      </w:r>
      <w:r w:rsidRPr="00B61574">
        <w:rPr>
          <w:rFonts w:ascii="Tahoma" w:hAnsi="Tahoma" w:cs="Tahoma"/>
          <w:color w:val="04135C"/>
        </w:rPr>
        <w:t>3/</w:t>
      </w:r>
      <w:r w:rsidRPr="00B61574">
        <w:rPr>
          <w:rFonts w:ascii="Tahoma" w:hAnsi="Tahoma" w:cs="Tahoma"/>
          <w:color w:val="04135C"/>
          <w:lang w:val="en-US"/>
        </w:rPr>
        <w:t>h</w:t>
      </w:r>
      <w:r w:rsidRPr="00B61574">
        <w:rPr>
          <w:rFonts w:ascii="Tahoma" w:hAnsi="Tahoma" w:cs="Tahoma"/>
          <w:color w:val="04135C"/>
        </w:rPr>
        <w:t xml:space="preserve">): 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0 ~ 12000 (ручное)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 xml:space="preserve">Давление потока (ра): 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7 500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Температура потока: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10С – 50С</w:t>
      </w:r>
    </w:p>
    <w:p w:rsidR="00B7769D" w:rsidRPr="00B61574" w:rsidRDefault="00B7769D" w:rsidP="00351A16">
      <w:pPr>
        <w:pStyle w:val="Default"/>
        <w:numPr>
          <w:ilvl w:val="0"/>
          <w:numId w:val="5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Влажность: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50%</w:t>
      </w:r>
    </w:p>
    <w:p w:rsidR="00B7769D" w:rsidRPr="00B61574" w:rsidRDefault="00B7769D" w:rsidP="00317C08">
      <w:pPr>
        <w:pStyle w:val="Default"/>
        <w:rPr>
          <w:rFonts w:ascii="Tahoma" w:hAnsi="Tahoma" w:cs="Tahoma"/>
          <w:color w:val="04135C"/>
        </w:rPr>
      </w:pP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  <w:r w:rsidRPr="00B61574">
        <w:rPr>
          <w:rFonts w:ascii="Tahoma" w:hAnsi="Tahoma" w:cs="Tahoma"/>
          <w:b/>
          <w:color w:val="04135C"/>
        </w:rPr>
        <w:t xml:space="preserve">Для обслуживания воздушных судов до 250 мест: </w:t>
      </w: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Температура кабины: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22С – 35С</w:t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Влажность: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45-55% ≤ 30 мин</w:t>
      </w:r>
      <w:r w:rsidRPr="00B61574">
        <w:rPr>
          <w:rFonts w:ascii="Tahoma" w:hAnsi="Tahoma" w:cs="Tahoma"/>
          <w:color w:val="04135C"/>
        </w:rPr>
        <w:tab/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Среднее время между отказами: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≥500 часов</w:t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Максимальный срок работы: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8 000 часов</w:t>
      </w:r>
    </w:p>
    <w:p w:rsidR="00B7769D" w:rsidRPr="00B61574" w:rsidRDefault="00B7769D" w:rsidP="00351A16">
      <w:pPr>
        <w:pStyle w:val="Default"/>
        <w:numPr>
          <w:ilvl w:val="0"/>
          <w:numId w:val="6"/>
        </w:numPr>
        <w:ind w:left="0" w:firstLine="0"/>
        <w:rPr>
          <w:rFonts w:ascii="Tahoma" w:hAnsi="Tahoma" w:cs="Tahoma"/>
          <w:color w:val="04135C"/>
        </w:rPr>
      </w:pPr>
      <w:r w:rsidRPr="00B61574">
        <w:rPr>
          <w:rFonts w:ascii="Tahoma" w:hAnsi="Tahoma" w:cs="Tahoma"/>
          <w:color w:val="04135C"/>
        </w:rPr>
        <w:t>Уровень шума:</w:t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</w:r>
      <w:r w:rsidRPr="00B61574">
        <w:rPr>
          <w:rFonts w:ascii="Tahoma" w:hAnsi="Tahoma" w:cs="Tahoma"/>
          <w:color w:val="04135C"/>
        </w:rPr>
        <w:tab/>
        <w:t>менее 90Дцб</w:t>
      </w:r>
    </w:p>
    <w:p w:rsidR="00B7769D" w:rsidRPr="00B61574" w:rsidRDefault="00B7769D" w:rsidP="00317C08">
      <w:pPr>
        <w:pStyle w:val="Default"/>
        <w:rPr>
          <w:rFonts w:ascii="Tahoma" w:hAnsi="Tahoma" w:cs="Tahoma"/>
          <w:b/>
          <w:color w:val="04135C"/>
        </w:rPr>
      </w:pPr>
    </w:p>
    <w:p w:rsidR="00B7769D" w:rsidRPr="00B61574" w:rsidRDefault="00B7769D" w:rsidP="00317C08">
      <w:pPr>
        <w:pStyle w:val="Default"/>
        <w:jc w:val="both"/>
        <w:rPr>
          <w:rFonts w:ascii="Tahoma" w:hAnsi="Tahoma" w:cs="Tahoma"/>
          <w:b/>
          <w:bCs/>
          <w:color w:val="04135C"/>
        </w:rPr>
      </w:pPr>
    </w:p>
    <w:p w:rsidR="00B7769D" w:rsidRPr="00B61574" w:rsidRDefault="00B7769D" w:rsidP="00317C08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B6157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17C08" w:rsidRPr="00B61574" w:rsidRDefault="00317C08" w:rsidP="00317C08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56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070"/>
        <w:gridCol w:w="3249"/>
        <w:gridCol w:w="3249"/>
      </w:tblGrid>
      <w:tr w:rsidR="00B7769D" w:rsidRPr="00EF452D" w:rsidTr="00EF452D">
        <w:trPr>
          <w:trHeight w:val="436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  <w:lang w:val="en-US"/>
              </w:rPr>
              <w:t>WGAC</w:t>
            </w:r>
            <w:r w:rsidRPr="00EF452D">
              <w:rPr>
                <w:rFonts w:ascii="Tahoma" w:hAnsi="Tahoma" w:cs="Tahoma"/>
                <w:color w:val="04135C"/>
              </w:rPr>
              <w:t>90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  <w:lang w:val="en-US"/>
              </w:rPr>
              <w:t>WGAC</w:t>
            </w:r>
            <w:r w:rsidRPr="00EF452D">
              <w:rPr>
                <w:rFonts w:ascii="Tahoma" w:hAnsi="Tahoma" w:cs="Tahoma"/>
                <w:color w:val="04135C"/>
              </w:rPr>
              <w:t>Т20</w:t>
            </w:r>
          </w:p>
        </w:tc>
      </w:tr>
      <w:tr w:rsidR="00B7769D" w:rsidRPr="00EF452D" w:rsidTr="00EF452D">
        <w:trPr>
          <w:trHeight w:val="663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Поток воздуха, м3</w:t>
            </w:r>
            <w:r w:rsidRPr="00EF452D">
              <w:rPr>
                <w:rFonts w:ascii="Tahoma" w:hAnsi="Tahoma" w:cs="Tahoma"/>
                <w:color w:val="04135C"/>
                <w:lang w:val="en-US"/>
              </w:rPr>
              <w:t>/</w:t>
            </w:r>
            <w:r w:rsidRPr="00EF452D">
              <w:rPr>
                <w:rFonts w:ascii="Tahoma" w:hAnsi="Tahoma" w:cs="Tahoma"/>
                <w:color w:val="04135C"/>
              </w:rPr>
              <w:t>час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0-12 000 м3/час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1000 м3/час – один рукав, 2000 м3/час – 2 рукава</w:t>
            </w:r>
          </w:p>
        </w:tc>
      </w:tr>
      <w:tr w:rsidR="00B7769D" w:rsidRPr="00EF452D" w:rsidTr="00EF452D">
        <w:trPr>
          <w:trHeight w:val="901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Температура на выходе</w:t>
            </w:r>
          </w:p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 xml:space="preserve">Нагрев / охлаждение </w:t>
            </w:r>
            <w:r w:rsidRPr="00EF452D">
              <w:rPr>
                <w:rFonts w:ascii="Tahoma" w:hAnsi="Tahoma" w:cs="Tahoma"/>
                <w:color w:val="04135C"/>
                <w:vertAlign w:val="superscript"/>
              </w:rPr>
              <w:t>о</w:t>
            </w:r>
            <w:r w:rsidRPr="00EF452D">
              <w:rPr>
                <w:rFonts w:ascii="Tahoma" w:hAnsi="Tahoma" w:cs="Tahoma"/>
                <w:color w:val="04135C"/>
              </w:rPr>
              <w:t>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40-60 С / 1-15 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40-60 С / 5-15 С</w:t>
            </w:r>
          </w:p>
        </w:tc>
      </w:tr>
      <w:tr w:rsidR="00B7769D" w:rsidRPr="00EF452D" w:rsidTr="00EF452D">
        <w:trPr>
          <w:trHeight w:val="696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 xml:space="preserve">Точность поддерживания температуры </w:t>
            </w:r>
            <w:r w:rsidRPr="00EF452D">
              <w:rPr>
                <w:rFonts w:ascii="Tahoma" w:hAnsi="Tahoma" w:cs="Tahoma"/>
                <w:color w:val="04135C"/>
                <w:u w:val="single"/>
              </w:rPr>
              <w:t>+</w:t>
            </w:r>
            <w:r w:rsidRPr="00EF452D">
              <w:rPr>
                <w:rFonts w:ascii="Tahoma" w:hAnsi="Tahoma" w:cs="Tahoma"/>
                <w:color w:val="04135C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vertAlign w:val="superscript"/>
              </w:rPr>
              <w:t>о</w:t>
            </w:r>
            <w:r w:rsidRPr="00EF452D">
              <w:rPr>
                <w:rFonts w:ascii="Tahoma" w:hAnsi="Tahoma" w:cs="Tahoma"/>
                <w:color w:val="04135C"/>
              </w:rPr>
              <w:t>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+/- 2С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+/- 0,5С</w:t>
            </w:r>
          </w:p>
        </w:tc>
      </w:tr>
      <w:tr w:rsidR="00B7769D" w:rsidRPr="00EF452D" w:rsidTr="00EF452D">
        <w:trPr>
          <w:trHeight w:val="784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Количество и длина рукавов, шт. / м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1 шт. / </w:t>
            </w:r>
            <w:smartTag w:uri="urn:schemas-microsoft-com:office:smarttags" w:element="metricconverter">
              <w:smartTagPr>
                <w:attr w:name="ProductID" w:val="12,8 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12,8 м</w:t>
              </w:r>
            </w:smartTag>
          </w:p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 xml:space="preserve">2 шт. /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EF452D">
                <w:rPr>
                  <w:rFonts w:ascii="Tahoma" w:hAnsi="Tahoma" w:cs="Tahoma"/>
                  <w:color w:val="04135C"/>
                </w:rPr>
                <w:t>14 м</w:t>
              </w:r>
            </w:smartTag>
            <w:r w:rsidRPr="00EF452D">
              <w:rPr>
                <w:rFonts w:ascii="Tahoma" w:hAnsi="Tahoma" w:cs="Tahoma"/>
                <w:color w:val="04135C"/>
              </w:rPr>
              <w:t xml:space="preserve">   </w:t>
            </w:r>
          </w:p>
        </w:tc>
      </w:tr>
      <w:tr w:rsidR="00B7769D" w:rsidRPr="00EF452D" w:rsidTr="00EF452D">
        <w:trPr>
          <w:trHeight w:val="481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Габаритные размеры, мм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7200 х 2400 х 2950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3800 х 1960 х 1640</w:t>
            </w:r>
          </w:p>
        </w:tc>
      </w:tr>
      <w:tr w:rsidR="00B7769D" w:rsidRPr="00EF452D" w:rsidTr="00EF452D">
        <w:trPr>
          <w:trHeight w:val="455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Масса, кг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9800</w:t>
            </w:r>
          </w:p>
        </w:tc>
        <w:tc>
          <w:tcPr>
            <w:tcW w:w="3249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2860</w:t>
            </w:r>
          </w:p>
        </w:tc>
      </w:tr>
      <w:tr w:rsidR="00B7769D" w:rsidRPr="00EF452D" w:rsidTr="00EF452D">
        <w:trPr>
          <w:trHeight w:val="1336"/>
        </w:trPr>
        <w:tc>
          <w:tcPr>
            <w:tcW w:w="3070" w:type="dxa"/>
            <w:vAlign w:val="center"/>
          </w:tcPr>
          <w:p w:rsidR="00B7769D" w:rsidRPr="00EF452D" w:rsidRDefault="00B7769D" w:rsidP="00EF452D">
            <w:pPr>
              <w:pStyle w:val="af"/>
              <w:spacing w:before="0" w:beforeAutospacing="0" w:after="0" w:afterAutospacing="0"/>
              <w:jc w:val="center"/>
              <w:rPr>
                <w:rFonts w:ascii="Tahoma" w:hAnsi="Tahoma" w:cs="Tahoma"/>
                <w:color w:val="04135C"/>
              </w:rPr>
            </w:pPr>
            <w:r w:rsidRPr="00EF452D">
              <w:rPr>
                <w:rFonts w:ascii="Tahoma" w:hAnsi="Tahoma" w:cs="Tahoma"/>
                <w:color w:val="04135C"/>
              </w:rPr>
              <w:t>Датчики работы машины и дополнительное оборудование</w:t>
            </w:r>
          </w:p>
        </w:tc>
        <w:tc>
          <w:tcPr>
            <w:tcW w:w="6498" w:type="dxa"/>
            <w:gridSpan w:val="2"/>
            <w:vAlign w:val="center"/>
          </w:tcPr>
          <w:p w:rsidR="00B7769D" w:rsidRPr="00EF452D" w:rsidRDefault="00B7769D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Счетчик моточасов работы спецоборудования, </w:t>
            </w:r>
            <w:r w:rsidR="00F35CA7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датчики сбоя в работе систем кондиционера,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электроконтроль, проблесковый маячок, световые катафоты по бокам, запасное колесо, огнетушитель углекислотный</w:t>
            </w:r>
          </w:p>
        </w:tc>
      </w:tr>
    </w:tbl>
    <w:p w:rsidR="00520D6F" w:rsidRDefault="00520D6F" w:rsidP="00AD7135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AD7135" w:rsidRPr="00D1511D" w:rsidRDefault="00520D6F" w:rsidP="00AD7135">
      <w:pPr>
        <w:jc w:val="center"/>
        <w:rPr>
          <w:rFonts w:ascii="Tahoma" w:hAnsi="Tahoma" w:cs="Tahoma"/>
          <w:b/>
          <w:bCs/>
          <w:caps/>
          <w:color w:val="CC0000"/>
          <w:w w:val="8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AD7135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Самоходный ленточный погрузчик WGJS70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57"/>
        <w:gridCol w:w="4758"/>
      </w:tblGrid>
      <w:tr w:rsidR="00F35CA7" w:rsidRPr="00EF452D" w:rsidTr="00EF452D">
        <w:tc>
          <w:tcPr>
            <w:tcW w:w="4757" w:type="dxa"/>
          </w:tcPr>
          <w:p w:rsidR="00F35CA7" w:rsidRPr="00EF452D" w:rsidRDefault="00790BE4" w:rsidP="00EF452D">
            <w:pPr>
              <w:jc w:val="center"/>
              <w:rPr>
                <w:b/>
                <w:bCs/>
                <w:color w:val="FF66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59355" cy="1844675"/>
                  <wp:effectExtent l="19050" t="0" r="0" b="0"/>
                  <wp:docPr id="11" name="Рисунок 1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F35CA7" w:rsidRPr="00EF452D" w:rsidRDefault="00790BE4" w:rsidP="00EF452D">
            <w:pPr>
              <w:jc w:val="center"/>
              <w:rPr>
                <w:b/>
                <w:bCs/>
                <w:color w:val="FF6600"/>
                <w:sz w:val="16"/>
                <w:szCs w:val="16"/>
              </w:rPr>
            </w:pPr>
            <w:r>
              <w:rPr>
                <w:b/>
                <w:bCs/>
                <w:noProof/>
                <w:color w:val="FF6600"/>
                <w:sz w:val="16"/>
                <w:szCs w:val="16"/>
                <w:lang w:eastAsia="ru-RU"/>
              </w:rPr>
              <w:drawing>
                <wp:inline distT="0" distB="0" distL="0" distR="0">
                  <wp:extent cx="2491105" cy="1875790"/>
                  <wp:effectExtent l="19050" t="0" r="4445" b="0"/>
                  <wp:docPr id="12" name="Рисунок 1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135" w:rsidRPr="00F35CA7" w:rsidRDefault="00AD7135" w:rsidP="00AD7135">
      <w:pPr>
        <w:jc w:val="center"/>
        <w:rPr>
          <w:rFonts w:ascii="Arial" w:hAnsi="Arial" w:cs="Arial"/>
          <w:color w:val="04135C"/>
        </w:rPr>
      </w:pPr>
    </w:p>
    <w:p w:rsidR="00AD7135" w:rsidRPr="00F35CA7" w:rsidRDefault="00AD7135" w:rsidP="002C3ADB">
      <w:pPr>
        <w:pStyle w:val="af"/>
        <w:spacing w:before="0" w:beforeAutospacing="0" w:after="0" w:afterAutospacing="0"/>
        <w:rPr>
          <w:rFonts w:ascii="Tahoma" w:hAnsi="Tahoma" w:cs="Tahoma"/>
          <w:color w:val="04135C"/>
          <w:spacing w:val="-7"/>
        </w:rPr>
      </w:pPr>
      <w:r w:rsidRPr="00F35CA7">
        <w:rPr>
          <w:rFonts w:ascii="Tahoma" w:hAnsi="Tahoma" w:cs="Tahoma"/>
          <w:color w:val="04135C"/>
        </w:rPr>
        <w:t xml:space="preserve">          </w:t>
      </w:r>
      <w:r w:rsidRPr="00F35CA7">
        <w:rPr>
          <w:rFonts w:ascii="Tahoma" w:hAnsi="Tahoma" w:cs="Tahoma"/>
          <w:color w:val="04135C"/>
          <w:spacing w:val="-7"/>
        </w:rPr>
        <w:t xml:space="preserve">Ленточный погрузчик </w:t>
      </w:r>
      <w:r w:rsidRPr="00F35CA7">
        <w:rPr>
          <w:rFonts w:ascii="Tahoma" w:hAnsi="Tahoma" w:cs="Tahoma"/>
          <w:bCs/>
          <w:color w:val="04135C"/>
          <w:spacing w:val="-7"/>
        </w:rPr>
        <w:t xml:space="preserve">WGSJS70 </w:t>
      </w:r>
      <w:r w:rsidRPr="00F35CA7">
        <w:rPr>
          <w:rFonts w:ascii="Tahoma" w:hAnsi="Tahoma" w:cs="Tahoma"/>
          <w:color w:val="04135C"/>
          <w:spacing w:val="-7"/>
        </w:rPr>
        <w:t xml:space="preserve">предназначен для загрузки свободного груза и багажа в багажное отделение воздушного судна. </w:t>
      </w:r>
    </w:p>
    <w:p w:rsidR="002C3ADB" w:rsidRPr="00F35CA7" w:rsidRDefault="002C3ADB" w:rsidP="002C3ADB">
      <w:pPr>
        <w:pStyle w:val="af"/>
        <w:spacing w:before="0" w:beforeAutospacing="0" w:after="0" w:afterAutospacing="0"/>
        <w:rPr>
          <w:rFonts w:ascii="Tahoma" w:hAnsi="Tahoma" w:cs="Tahoma"/>
          <w:color w:val="04135C"/>
          <w:spacing w:val="-7"/>
        </w:rPr>
      </w:pPr>
    </w:p>
    <w:p w:rsidR="00F35CA7" w:rsidRDefault="00F35CA7" w:rsidP="002C3ADB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AD7135" w:rsidRPr="00F35CA7" w:rsidRDefault="00AD7135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t xml:space="preserve">Для обеспечения безопасной работы </w:t>
      </w:r>
      <w:r w:rsidR="00C65128" w:rsidRPr="00F35CA7">
        <w:rPr>
          <w:rFonts w:ascii="Tahoma" w:hAnsi="Tahoma" w:cs="Tahoma"/>
          <w:b/>
          <w:color w:val="04135C"/>
          <w:sz w:val="24"/>
          <w:szCs w:val="24"/>
        </w:rPr>
        <w:t>предусмотрено</w:t>
      </w:r>
      <w:r w:rsidRPr="00F35CA7">
        <w:rPr>
          <w:rFonts w:ascii="Tahoma" w:hAnsi="Tahoma" w:cs="Tahoma"/>
          <w:b/>
          <w:color w:val="04135C"/>
          <w:sz w:val="24"/>
          <w:szCs w:val="24"/>
        </w:rPr>
        <w:t xml:space="preserve"> следующее</w:t>
      </w:r>
      <w:r w:rsidRPr="00F35CA7">
        <w:rPr>
          <w:rFonts w:ascii="Tahoma" w:hAnsi="Tahoma" w:cs="Tahoma"/>
          <w:b/>
          <w:caps/>
          <w:color w:val="04135C"/>
          <w:sz w:val="24"/>
          <w:szCs w:val="24"/>
        </w:rPr>
        <w:t>:</w:t>
      </w:r>
    </w:p>
    <w:p w:rsidR="002C3ADB" w:rsidRPr="00F35CA7" w:rsidRDefault="002C3ADB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AD7135" w:rsidRDefault="00AD7135" w:rsidP="00351A1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>Передний край стрелы укомплектован резиновым амортизатором, задний край – резиновым настилом, также стрела укомплектована амортизирующим н</w:t>
      </w:r>
      <w:r w:rsidR="00C65128" w:rsidRPr="00F35CA7">
        <w:rPr>
          <w:rFonts w:ascii="Tahoma" w:hAnsi="Tahoma" w:cs="Tahoma"/>
          <w:color w:val="04135C"/>
          <w:sz w:val="24"/>
          <w:szCs w:val="24"/>
        </w:rPr>
        <w:t>астилом, который смягчает удары</w:t>
      </w:r>
    </w:p>
    <w:p w:rsidR="00F35CA7" w:rsidRPr="00F35CA7" w:rsidRDefault="00F35CA7" w:rsidP="00F35CA7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D7135" w:rsidRDefault="00C65128" w:rsidP="00351A1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 xml:space="preserve">В 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верхней части лобового стекла  кабины установлен защитный козырек, который предотвращает возможные повреждения лобового стекла и персонала в случае</w:t>
      </w:r>
      <w:r w:rsidR="00AD7135" w:rsidRPr="00F35CA7">
        <w:rPr>
          <w:rFonts w:ascii="Tahoma" w:hAnsi="Tahoma" w:cs="Tahoma"/>
          <w:b/>
          <w:color w:val="04135C"/>
          <w:sz w:val="24"/>
          <w:szCs w:val="24"/>
        </w:rPr>
        <w:t xml:space="preserve"> 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падения</w:t>
      </w:r>
      <w:r w:rsidR="00AD7135" w:rsidRPr="00F35CA7">
        <w:rPr>
          <w:rFonts w:ascii="Tahoma" w:hAnsi="Tahoma" w:cs="Tahoma"/>
          <w:b/>
          <w:bCs/>
          <w:color w:val="04135C"/>
          <w:sz w:val="24"/>
          <w:szCs w:val="24"/>
        </w:rPr>
        <w:t> 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груза с ленты на водительскую кабину</w:t>
      </w:r>
    </w:p>
    <w:p w:rsidR="00F35CA7" w:rsidRDefault="00F35CA7" w:rsidP="00F35CA7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D7135" w:rsidRPr="00F35CA7" w:rsidRDefault="00C65128" w:rsidP="00351A16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>Н</w:t>
      </w:r>
      <w:r w:rsidR="00AD7135" w:rsidRPr="00F35CA7">
        <w:rPr>
          <w:rFonts w:ascii="Tahoma" w:hAnsi="Tahoma" w:cs="Tahoma"/>
          <w:color w:val="04135C"/>
          <w:sz w:val="24"/>
          <w:szCs w:val="24"/>
        </w:rPr>
        <w:t>а водительской кабине установлен проблесковый маяк желтого цвета, на ленте в передней и задней части установлены 2 кнопки аварийной остановки</w:t>
      </w:r>
    </w:p>
    <w:p w:rsidR="00C65128" w:rsidRPr="00F35CA7" w:rsidRDefault="00C65128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F35CA7" w:rsidRDefault="00F35CA7" w:rsidP="002C3ADB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AD7135" w:rsidRPr="00F35CA7" w:rsidRDefault="00AD7135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t>Краткие характеристики машины</w:t>
      </w:r>
      <w:r w:rsidRPr="00F35CA7">
        <w:rPr>
          <w:rFonts w:ascii="Tahoma" w:hAnsi="Tahoma" w:cs="Tahoma"/>
          <w:b/>
          <w:caps/>
          <w:color w:val="04135C"/>
          <w:sz w:val="24"/>
          <w:szCs w:val="24"/>
        </w:rPr>
        <w:t>:</w:t>
      </w:r>
    </w:p>
    <w:p w:rsidR="002C3ADB" w:rsidRPr="00F35CA7" w:rsidRDefault="002C3ADB" w:rsidP="002C3ADB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AD7135" w:rsidRDefault="00AD7135" w:rsidP="00351A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 xml:space="preserve">Управление: с помощью электромагнитных клапанов, кнопками и тумблерами из кабины оператора </w:t>
      </w:r>
    </w:p>
    <w:p w:rsidR="00F35CA7" w:rsidRDefault="00F35CA7" w:rsidP="00F35CA7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F35CA7" w:rsidRDefault="00AD7135" w:rsidP="006D22BA">
      <w:pPr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  <w:r w:rsidRPr="00F35CA7">
        <w:rPr>
          <w:rFonts w:ascii="Tahoma" w:hAnsi="Tahoma" w:cs="Tahoma"/>
          <w:color w:val="04135C"/>
          <w:sz w:val="24"/>
          <w:szCs w:val="24"/>
        </w:rPr>
        <w:t xml:space="preserve">Гидравлическое оборудование производства </w:t>
      </w:r>
      <w:r w:rsidR="006D22BA">
        <w:rPr>
          <w:rFonts w:ascii="Tahoma" w:hAnsi="Tahoma" w:cs="Tahoma"/>
          <w:color w:val="04135C"/>
          <w:sz w:val="24"/>
          <w:szCs w:val="24"/>
          <w:lang w:val="en-US"/>
        </w:rPr>
        <w:t>Sauer</w:t>
      </w:r>
      <w:r w:rsidR="006D22BA" w:rsidRPr="006D22BA">
        <w:rPr>
          <w:rFonts w:ascii="Tahoma" w:hAnsi="Tahoma" w:cs="Tahoma"/>
          <w:color w:val="04135C"/>
          <w:sz w:val="24"/>
          <w:szCs w:val="24"/>
        </w:rPr>
        <w:t xml:space="preserve"> </w:t>
      </w:r>
      <w:r w:rsidR="006D22BA">
        <w:rPr>
          <w:rFonts w:ascii="Tahoma" w:hAnsi="Tahoma" w:cs="Tahoma"/>
          <w:color w:val="04135C"/>
          <w:sz w:val="24"/>
          <w:szCs w:val="24"/>
          <w:lang w:val="en-US"/>
        </w:rPr>
        <w:t>Danfoss</w:t>
      </w:r>
      <w:r w:rsidR="006D22BA" w:rsidRPr="006D22BA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Default="006D22BA" w:rsidP="00AB50F1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6D22BA" w:rsidRPr="006D22BA" w:rsidRDefault="006D22BA" w:rsidP="00AB50F1">
      <w:pPr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  <w:lang w:val="en-US"/>
        </w:rPr>
      </w:pPr>
    </w:p>
    <w:p w:rsidR="00F35CA7" w:rsidRPr="00AB50F1" w:rsidRDefault="00F35CA7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2C3ADB" w:rsidRPr="00AB50F1" w:rsidRDefault="002C3ADB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C65128" w:rsidRPr="00F35CA7" w:rsidRDefault="00C65128" w:rsidP="002C3ADB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lastRenderedPageBreak/>
        <w:t>ТЕХНИЧЕСКИЕ ХАРАКТЕРИСТИКИ</w:t>
      </w:r>
    </w:p>
    <w:p w:rsidR="00C65128" w:rsidRPr="00F35CA7" w:rsidRDefault="00C65128" w:rsidP="002C3AD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tbl>
      <w:tblPr>
        <w:tblW w:w="0" w:type="auto"/>
        <w:tblInd w:w="-34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591"/>
        <w:gridCol w:w="883"/>
        <w:gridCol w:w="1247"/>
        <w:gridCol w:w="284"/>
        <w:gridCol w:w="1684"/>
        <w:gridCol w:w="438"/>
        <w:gridCol w:w="3422"/>
      </w:tblGrid>
      <w:tr w:rsidR="00E951A2" w:rsidRPr="00F35CA7" w:rsidTr="00F35CA7">
        <w:trPr>
          <w:trHeight w:val="436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Рабочие размеры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8 000 х 2 130 х 2145</w:t>
            </w:r>
          </w:p>
        </w:tc>
      </w:tr>
      <w:tr w:rsidR="00AD7135" w:rsidRPr="00F35CA7" w:rsidTr="00F35CA7">
        <w:trPr>
          <w:trHeight w:val="347"/>
        </w:trPr>
        <w:tc>
          <w:tcPr>
            <w:tcW w:w="5689" w:type="dxa"/>
            <w:gridSpan w:val="5"/>
            <w:vAlign w:val="center"/>
          </w:tcPr>
          <w:p w:rsidR="00AD7135" w:rsidRPr="00F35CA7" w:rsidRDefault="00AD7135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 стрелы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3860" w:type="dxa"/>
            <w:gridSpan w:val="2"/>
            <w:vAlign w:val="center"/>
          </w:tcPr>
          <w:p w:rsidR="00AD7135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7 700 х 700</w:t>
            </w:r>
          </w:p>
        </w:tc>
      </w:tr>
      <w:tr w:rsidR="00E951A2" w:rsidRPr="00F35CA7" w:rsidTr="00F35CA7">
        <w:trPr>
          <w:trHeight w:val="373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Ширина ленты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700</w:t>
            </w:r>
          </w:p>
        </w:tc>
      </w:tr>
      <w:tr w:rsidR="00E951A2" w:rsidRPr="00F35CA7" w:rsidTr="00F35CA7">
        <w:trPr>
          <w:trHeight w:val="491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Скорость движения ленты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м/мин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15-30</w:t>
            </w:r>
          </w:p>
        </w:tc>
      </w:tr>
      <w:tr w:rsidR="00E951A2" w:rsidRPr="00F35CA7" w:rsidTr="00F35CA7">
        <w:trPr>
          <w:trHeight w:val="347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Максимальный угол наклона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30°</w:t>
            </w:r>
          </w:p>
        </w:tc>
      </w:tr>
      <w:tr w:rsidR="00E951A2" w:rsidRPr="00F35CA7" w:rsidTr="00F35CA7">
        <w:trPr>
          <w:trHeight w:val="358"/>
        </w:trPr>
        <w:tc>
          <w:tcPr>
            <w:tcW w:w="5689" w:type="dxa"/>
            <w:gridSpan w:val="5"/>
            <w:vAlign w:val="center"/>
          </w:tcPr>
          <w:p w:rsidR="00E951A2" w:rsidRPr="00F35CA7" w:rsidRDefault="00C65128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Максимальная грузоподъемность,</w:t>
            </w:r>
            <w:r w:rsidR="00E951A2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 xml:space="preserve">  кг/м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75</w:t>
            </w:r>
          </w:p>
        </w:tc>
      </w:tr>
      <w:tr w:rsidR="00E951A2" w:rsidRPr="00F35CA7" w:rsidTr="00F35CA7">
        <w:trPr>
          <w:trHeight w:val="353"/>
        </w:trPr>
        <w:tc>
          <w:tcPr>
            <w:tcW w:w="5689" w:type="dxa"/>
            <w:gridSpan w:val="5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Максимальная грузоподъемность, кг/ 1 место</w:t>
            </w:r>
          </w:p>
        </w:tc>
        <w:tc>
          <w:tcPr>
            <w:tcW w:w="386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400</w:t>
            </w:r>
          </w:p>
        </w:tc>
      </w:tr>
      <w:tr w:rsidR="00E951A2" w:rsidRPr="00F35CA7" w:rsidTr="00F35CA7">
        <w:tc>
          <w:tcPr>
            <w:tcW w:w="1591" w:type="dxa"/>
            <w:vMerge w:val="restart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213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Модель</w:t>
            </w:r>
          </w:p>
        </w:tc>
        <w:tc>
          <w:tcPr>
            <w:tcW w:w="5828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C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UMMINS</w:t>
            </w:r>
            <w:r w:rsidR="00C65128" w:rsidRPr="00F35CA7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воздушного охлаждения, мощностью 63л.с. (возможна установка двигателя с жидкостным охлаждением)</w:t>
            </w:r>
            <w:r w:rsidR="007A14BA" w:rsidRPr="00F35CA7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E951A2" w:rsidRPr="00F35CA7" w:rsidTr="00F35CA7">
        <w:trPr>
          <w:trHeight w:val="142"/>
        </w:trPr>
        <w:tc>
          <w:tcPr>
            <w:tcW w:w="1591" w:type="dxa"/>
            <w:vMerge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Максимальная мощность кВт/об/мин</w:t>
            </w:r>
          </w:p>
        </w:tc>
        <w:tc>
          <w:tcPr>
            <w:tcW w:w="5828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30,5/2200</w:t>
            </w:r>
          </w:p>
        </w:tc>
      </w:tr>
      <w:tr w:rsidR="00E951A2" w:rsidRPr="00F35CA7" w:rsidTr="00F35CA7">
        <w:tc>
          <w:tcPr>
            <w:tcW w:w="2474" w:type="dxa"/>
            <w:gridSpan w:val="2"/>
            <w:vMerge w:val="restart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Тормозная система</w:t>
            </w:r>
          </w:p>
        </w:tc>
        <w:tc>
          <w:tcPr>
            <w:tcW w:w="3653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Рабочее торможение</w:t>
            </w:r>
          </w:p>
        </w:tc>
        <w:tc>
          <w:tcPr>
            <w:tcW w:w="3422" w:type="dxa"/>
            <w:vAlign w:val="center"/>
          </w:tcPr>
          <w:p w:rsidR="00E951A2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Д</w:t>
            </w:r>
            <w:r w:rsidR="00E951A2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исковые тормоза на 4 колеса с усилителем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E951A2" w:rsidRPr="00F35CA7" w:rsidTr="00F35CA7">
        <w:tc>
          <w:tcPr>
            <w:tcW w:w="2474" w:type="dxa"/>
            <w:gridSpan w:val="2"/>
            <w:vMerge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653" w:type="dxa"/>
            <w:gridSpan w:val="4"/>
            <w:vAlign w:val="center"/>
          </w:tcPr>
          <w:p w:rsidR="00E951A2" w:rsidRPr="00F35CA7" w:rsidRDefault="00E951A2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Стояночное торможение</w:t>
            </w:r>
          </w:p>
        </w:tc>
        <w:tc>
          <w:tcPr>
            <w:tcW w:w="3422" w:type="dxa"/>
            <w:vAlign w:val="center"/>
          </w:tcPr>
          <w:p w:rsidR="00E951A2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Ц</w:t>
            </w:r>
            <w:r w:rsidR="00E951A2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ентральный тормоз, рычажное управление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4D12F9" w:rsidRPr="00F35CA7" w:rsidTr="00F35CA7">
        <w:tc>
          <w:tcPr>
            <w:tcW w:w="2474" w:type="dxa"/>
            <w:gridSpan w:val="2"/>
            <w:vMerge w:val="restart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Электросистема</w:t>
            </w:r>
          </w:p>
        </w:tc>
        <w:tc>
          <w:tcPr>
            <w:tcW w:w="1531" w:type="dxa"/>
            <w:gridSpan w:val="2"/>
            <w:vMerge w:val="restart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Шасси</w:t>
            </w:r>
          </w:p>
        </w:tc>
        <w:tc>
          <w:tcPr>
            <w:tcW w:w="2122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Спецификация</w:t>
            </w:r>
          </w:p>
        </w:tc>
        <w:tc>
          <w:tcPr>
            <w:tcW w:w="3422" w:type="dxa"/>
            <w:vAlign w:val="center"/>
          </w:tcPr>
          <w:p w:rsidR="004D12F9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А</w:t>
            </w:r>
            <w:r w:rsidR="004D12F9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ккумулятор, генератор, стартер, предохранители, приборы, выключатели, лампы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4D12F9" w:rsidRPr="00F35CA7" w:rsidTr="00F35CA7">
        <w:tc>
          <w:tcPr>
            <w:tcW w:w="2474" w:type="dxa"/>
            <w:gridSpan w:val="2"/>
            <w:vMerge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vMerge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3422" w:type="dxa"/>
            <w:vAlign w:val="center"/>
          </w:tcPr>
          <w:p w:rsidR="004D12F9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О</w:t>
            </w:r>
            <w:r w:rsidR="004D12F9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днопроводное управление, напряжение 24 В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4D12F9" w:rsidRPr="00F35CA7" w:rsidTr="00F35CA7">
        <w:tc>
          <w:tcPr>
            <w:tcW w:w="2474" w:type="dxa"/>
            <w:gridSpan w:val="2"/>
            <w:vMerge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2122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Спецификация</w:t>
            </w:r>
          </w:p>
        </w:tc>
        <w:tc>
          <w:tcPr>
            <w:tcW w:w="3422" w:type="dxa"/>
            <w:vAlign w:val="center"/>
          </w:tcPr>
          <w:p w:rsidR="004D12F9" w:rsidRPr="00F35CA7" w:rsidRDefault="002C3ADB" w:rsidP="002C3ADB">
            <w:pPr>
              <w:spacing w:after="0" w:line="240" w:lineRule="auto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О</w:t>
            </w:r>
            <w:r w:rsidR="004D12F9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сновной блок управления, передний и задний блоки управления, релейная коробка</w:t>
            </w:r>
            <w:r w:rsidR="007A14BA"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.</w:t>
            </w:r>
          </w:p>
        </w:tc>
      </w:tr>
      <w:tr w:rsidR="00F35CA7" w:rsidRPr="00F35CA7" w:rsidTr="00F35CA7">
        <w:trPr>
          <w:trHeight w:val="467"/>
        </w:trPr>
        <w:tc>
          <w:tcPr>
            <w:tcW w:w="2474" w:type="dxa"/>
            <w:gridSpan w:val="2"/>
            <w:vMerge w:val="restart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Стрела</w:t>
            </w:r>
          </w:p>
        </w:tc>
        <w:tc>
          <w:tcPr>
            <w:tcW w:w="3653" w:type="dxa"/>
            <w:gridSpan w:val="4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3422" w:type="dxa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 xml:space="preserve">Сталь,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F35CA7">
                <w:rPr>
                  <w:rFonts w:ascii="Tahoma" w:eastAsia="Times New Roman" w:hAnsi="Tahoma" w:cs="Tahoma"/>
                  <w:color w:val="04135C"/>
                  <w:sz w:val="24"/>
                  <w:szCs w:val="24"/>
                  <w:lang w:eastAsia="ru-RU"/>
                </w:rPr>
                <w:t>3 мм</w:t>
              </w:r>
            </w:smartTag>
          </w:p>
        </w:tc>
      </w:tr>
      <w:tr w:rsidR="00F35CA7" w:rsidRPr="00F35CA7" w:rsidTr="00F35CA7">
        <w:tc>
          <w:tcPr>
            <w:tcW w:w="2474" w:type="dxa"/>
            <w:gridSpan w:val="2"/>
            <w:vMerge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653" w:type="dxa"/>
            <w:gridSpan w:val="4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Максимальный вес на стреле</w:t>
            </w:r>
          </w:p>
        </w:tc>
        <w:tc>
          <w:tcPr>
            <w:tcW w:w="3422" w:type="dxa"/>
            <w:vAlign w:val="center"/>
          </w:tcPr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1 000 кг"/>
              </w:smartTagPr>
              <w:r w:rsidRPr="00F35CA7">
                <w:rPr>
                  <w:rFonts w:ascii="Tahoma" w:hAnsi="Tahoma" w:cs="Tahoma"/>
                  <w:color w:val="04135C"/>
                  <w:sz w:val="24"/>
                  <w:szCs w:val="24"/>
                </w:rPr>
                <w:t>1 000</w:t>
              </w:r>
              <w:r w:rsidRPr="00F35CA7">
                <w:rPr>
                  <w:rFonts w:ascii="Tahoma" w:hAnsi="Tahoma" w:cs="Tahoma"/>
                  <w:color w:val="04135C"/>
                  <w:sz w:val="24"/>
                  <w:szCs w:val="24"/>
                  <w:lang w:val="en-US"/>
                </w:rPr>
                <w:t xml:space="preserve"> </w:t>
              </w:r>
              <w:r w:rsidRPr="00F35CA7">
                <w:rPr>
                  <w:rFonts w:ascii="Tahoma" w:hAnsi="Tahoma" w:cs="Tahoma"/>
                  <w:color w:val="04135C"/>
                  <w:sz w:val="24"/>
                  <w:szCs w:val="24"/>
                </w:rPr>
                <w:t>кг</w:t>
              </w:r>
            </w:smartTag>
          </w:p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равномерно распределенная нагрузка.</w:t>
            </w:r>
          </w:p>
          <w:p w:rsidR="00F35CA7" w:rsidRPr="00F35CA7" w:rsidRDefault="00F35CA7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</w:p>
        </w:tc>
      </w:tr>
      <w:tr w:rsidR="004D12F9" w:rsidRPr="00F35CA7" w:rsidTr="00F35CA7">
        <w:tc>
          <w:tcPr>
            <w:tcW w:w="2474" w:type="dxa"/>
            <w:gridSpan w:val="2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F35CA7">
              <w:rPr>
                <w:rFonts w:ascii="Tahoma" w:hAnsi="Tahoma" w:cs="Tahoma"/>
                <w:color w:val="04135C"/>
                <w:sz w:val="24"/>
                <w:szCs w:val="24"/>
              </w:rPr>
              <w:t>Дополнительная опция</w:t>
            </w:r>
          </w:p>
        </w:tc>
        <w:tc>
          <w:tcPr>
            <w:tcW w:w="7075" w:type="dxa"/>
            <w:gridSpan w:val="5"/>
            <w:vAlign w:val="center"/>
          </w:tcPr>
          <w:p w:rsidR="004D12F9" w:rsidRPr="00F35CA7" w:rsidRDefault="004D12F9" w:rsidP="002C3AD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</w:pPr>
            <w:r w:rsidRPr="00F35CA7">
              <w:rPr>
                <w:rFonts w:ascii="Tahoma" w:eastAsia="Times New Roman" w:hAnsi="Tahoma" w:cs="Tahoma"/>
                <w:color w:val="04135C"/>
                <w:sz w:val="24"/>
                <w:szCs w:val="24"/>
                <w:lang w:eastAsia="ru-RU"/>
              </w:rPr>
              <w:t>Тент над стрелой</w:t>
            </w:r>
          </w:p>
        </w:tc>
      </w:tr>
    </w:tbl>
    <w:p w:rsidR="00AD7135" w:rsidRPr="00AD7135" w:rsidRDefault="00AD7135" w:rsidP="002C3ADB">
      <w:pPr>
        <w:spacing w:after="0" w:line="240" w:lineRule="auto"/>
        <w:jc w:val="both"/>
        <w:rPr>
          <w:rFonts w:ascii="Tahoma" w:hAnsi="Tahoma" w:cs="Tahoma"/>
          <w:color w:val="0F243E"/>
          <w:sz w:val="24"/>
          <w:szCs w:val="24"/>
        </w:rPr>
      </w:pPr>
    </w:p>
    <w:p w:rsidR="00AD7135" w:rsidRDefault="00AD7135" w:rsidP="002C3ADB">
      <w:pPr>
        <w:spacing w:after="0" w:line="240" w:lineRule="auto"/>
        <w:jc w:val="center"/>
        <w:rPr>
          <w:rFonts w:eastAsia="Times New Roman"/>
          <w:b/>
          <w:bCs/>
          <w:color w:val="000000"/>
          <w:lang w:eastAsia="ru-RU"/>
        </w:rPr>
      </w:pPr>
    </w:p>
    <w:p w:rsidR="00D912D6" w:rsidRDefault="00D912D6" w:rsidP="00D912D6">
      <w:pPr>
        <w:ind w:firstLine="708"/>
        <w:jc w:val="both"/>
        <w:rPr>
          <w:rFonts w:ascii="Tahoma" w:hAnsi="Tahoma" w:cs="Tahoma"/>
        </w:rPr>
      </w:pPr>
    </w:p>
    <w:p w:rsidR="002C3ADB" w:rsidRDefault="002C3ADB" w:rsidP="00D912D6">
      <w:pPr>
        <w:ind w:firstLine="708"/>
        <w:jc w:val="both"/>
        <w:rPr>
          <w:rFonts w:ascii="Tahoma" w:hAnsi="Tahoma" w:cs="Tahoma"/>
        </w:rPr>
      </w:pPr>
    </w:p>
    <w:p w:rsidR="002C3ADB" w:rsidRDefault="002C3ADB" w:rsidP="00D912D6">
      <w:pPr>
        <w:ind w:firstLine="708"/>
        <w:jc w:val="both"/>
        <w:rPr>
          <w:rFonts w:ascii="Tahoma" w:hAnsi="Tahoma" w:cs="Tahoma"/>
        </w:rPr>
      </w:pPr>
    </w:p>
    <w:p w:rsidR="006B4DF0" w:rsidRDefault="006B4DF0" w:rsidP="00D912D6">
      <w:pPr>
        <w:ind w:firstLine="708"/>
        <w:jc w:val="both"/>
        <w:rPr>
          <w:rFonts w:ascii="Tahoma" w:hAnsi="Tahoma" w:cs="Tahoma"/>
        </w:rPr>
      </w:pPr>
    </w:p>
    <w:p w:rsidR="006B4DF0" w:rsidRDefault="006B4DF0" w:rsidP="00D912D6">
      <w:pPr>
        <w:ind w:firstLine="708"/>
        <w:jc w:val="both"/>
        <w:rPr>
          <w:rFonts w:ascii="Tahoma" w:hAnsi="Tahoma" w:cs="Tahoma"/>
        </w:rPr>
      </w:pPr>
    </w:p>
    <w:p w:rsidR="008A7457" w:rsidRDefault="00F15645" w:rsidP="008A7457">
      <w:pPr>
        <w:ind w:firstLine="708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>К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онтейнерный</w:t>
      </w:r>
      <w:r w:rsidR="00860BDA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/</w:t>
      </w:r>
      <w:r w:rsidR="00860BDA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пал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л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>етный</w:t>
      </w:r>
    </w:p>
    <w:p w:rsidR="00D912D6" w:rsidRPr="00D1511D" w:rsidRDefault="00F15645" w:rsidP="008A7457">
      <w:pPr>
        <w:ind w:firstLine="708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перегружатель</w:t>
      </w:r>
      <w:r w:rsidR="00C8184C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WGSJT14</w:t>
      </w:r>
    </w:p>
    <w:p w:rsidR="00B15D2D" w:rsidRPr="00E76BBD" w:rsidRDefault="00790BE4" w:rsidP="00F15645">
      <w:pPr>
        <w:autoSpaceDE w:val="0"/>
        <w:autoSpaceDN w:val="0"/>
        <w:adjustRightInd w:val="0"/>
        <w:spacing w:before="59" w:line="328" w:lineRule="auto"/>
        <w:ind w:leftChars="-1" w:left="-2" w:right="-12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15080" cy="2853690"/>
            <wp:effectExtent l="19050" t="0" r="0" b="0"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45" w:rsidRPr="00F35CA7" w:rsidRDefault="00F15645" w:rsidP="00F15645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F35CA7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300"/>
        <w:gridCol w:w="1428"/>
        <w:gridCol w:w="4787"/>
      </w:tblGrid>
      <w:tr w:rsidR="00F35CA7" w:rsidRPr="00EF452D" w:rsidTr="00EF452D">
        <w:trPr>
          <w:trHeight w:val="971"/>
        </w:trPr>
        <w:tc>
          <w:tcPr>
            <w:tcW w:w="3300" w:type="dxa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Функциональность</w:t>
            </w:r>
          </w:p>
        </w:tc>
        <w:tc>
          <w:tcPr>
            <w:tcW w:w="6215" w:type="dxa"/>
            <w:gridSpan w:val="2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Одновременная обработка двух паллет 2438 х </w:t>
            </w:r>
            <w:smartTag w:uri="urn:schemas-microsoft-com:office:smarttags" w:element="metricconverter">
              <w:smartTagPr>
                <w:attr w:name="ProductID" w:val="3175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3175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или четырех контейнеров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LD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-3. </w:t>
            </w:r>
          </w:p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Одновременное перемещение груза до </w:t>
            </w:r>
            <w:smartTag w:uri="urn:schemas-microsoft-com:office:smarttags" w:element="metricconverter">
              <w:smartTagPr>
                <w:attr w:name="ProductID" w:val="140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14000 кг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Размеры</w:t>
            </w:r>
            <w:r w:rsidR="00F031B0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с кабиной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11160 х 4540 х 3170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31 500</w:t>
            </w:r>
          </w:p>
        </w:tc>
      </w:tr>
      <w:tr w:rsidR="00F35CA7" w:rsidRPr="00EF452D" w:rsidTr="00EF452D">
        <w:trPr>
          <w:trHeight w:val="521"/>
        </w:trPr>
        <w:tc>
          <w:tcPr>
            <w:tcW w:w="9515" w:type="dxa"/>
            <w:gridSpan w:val="3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Основная платформа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(размеры: 7385 х </w:t>
            </w:r>
            <w:smartTag w:uri="urn:schemas-microsoft-com:office:smarttags" w:element="metricconverter">
              <w:smartTagPr>
                <w:attr w:name="ProductID" w:val="325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3250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14000</w:t>
            </w:r>
          </w:p>
        </w:tc>
      </w:tr>
      <w:tr w:rsidR="00F15645" w:rsidRPr="00EF452D" w:rsidTr="00EF452D">
        <w:tc>
          <w:tcPr>
            <w:tcW w:w="4728" w:type="dxa"/>
            <w:gridSpan w:val="2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4787" w:type="dxa"/>
            <w:vAlign w:val="center"/>
          </w:tcPr>
          <w:p w:rsidR="00F15645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480 / 5600</w:t>
            </w:r>
          </w:p>
        </w:tc>
      </w:tr>
      <w:tr w:rsidR="00F35CA7" w:rsidRPr="00EF452D" w:rsidTr="00EF452D">
        <w:trPr>
          <w:trHeight w:val="467"/>
        </w:trPr>
        <w:tc>
          <w:tcPr>
            <w:tcW w:w="9515" w:type="dxa"/>
            <w:gridSpan w:val="3"/>
            <w:vAlign w:val="center"/>
          </w:tcPr>
          <w:p w:rsidR="00F35CA7" w:rsidRPr="00EF452D" w:rsidRDefault="00F35CA7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Мост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(размеры: 3600 х </w:t>
            </w:r>
            <w:smartTag w:uri="urn:schemas-microsoft-com:office:smarttags" w:element="metricconverter">
              <w:smartTagPr>
                <w:attr w:name="ProductID" w:val="325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3250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4787" w:type="dxa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7000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4787" w:type="dxa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1930 / 5600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51502C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4787" w:type="dxa"/>
            <w:vAlign w:val="center"/>
          </w:tcPr>
          <w:p w:rsidR="0051502C" w:rsidRPr="00EF452D" w:rsidRDefault="007A14BA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Р</w:t>
            </w:r>
            <w:r w:rsidR="0051502C" w:rsidRPr="00EF452D">
              <w:rPr>
                <w:rFonts w:ascii="Tahoma" w:hAnsi="Tahoma" w:cs="Tahoma"/>
                <w:color w:val="04135C"/>
                <w:sz w:val="24"/>
                <w:szCs w:val="24"/>
              </w:rPr>
              <w:t>еагирующая на загрузку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51502C" w:rsidRPr="00EF452D" w:rsidTr="00EF452D">
        <w:tc>
          <w:tcPr>
            <w:tcW w:w="4728" w:type="dxa"/>
            <w:gridSpan w:val="2"/>
            <w:vAlign w:val="center"/>
          </w:tcPr>
          <w:p w:rsidR="0051502C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Аутригеры</w:t>
            </w:r>
          </w:p>
        </w:tc>
        <w:tc>
          <w:tcPr>
            <w:tcW w:w="4787" w:type="dxa"/>
            <w:vAlign w:val="center"/>
          </w:tcPr>
          <w:p w:rsidR="0051502C" w:rsidRPr="00EF452D" w:rsidRDefault="007A14BA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</w:t>
            </w:r>
            <w:r w:rsidR="0051502C"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Независимые, гидравлические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CC3171" w:rsidRPr="00EF452D" w:rsidTr="00EF452D">
        <w:trPr>
          <w:trHeight w:val="2003"/>
        </w:trPr>
        <w:tc>
          <w:tcPr>
            <w:tcW w:w="3300" w:type="dxa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Безопасность</w:t>
            </w:r>
          </w:p>
        </w:tc>
        <w:tc>
          <w:tcPr>
            <w:tcW w:w="6215" w:type="dxa"/>
            <w:gridSpan w:val="2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 с системой защиты от перегрева и низкого уровня масла.</w:t>
            </w:r>
          </w:p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блокировка тормоза при начале работы.</w:t>
            </w:r>
          </w:p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Звуковые сигналы и световые индикаторы.</w:t>
            </w:r>
          </w:p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Аварийные ручной и электрический насосы.</w:t>
            </w:r>
          </w:p>
        </w:tc>
      </w:tr>
    </w:tbl>
    <w:p w:rsidR="006B4DF0" w:rsidRDefault="006B4DF0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6B4DF0" w:rsidRDefault="006B4DF0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860BDA" w:rsidRDefault="00F031B0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>К</w:t>
      </w:r>
      <w:r w:rsidR="003E2376" w:rsidRPr="00D1511D">
        <w:rPr>
          <w:rFonts w:ascii="Tahoma" w:hAnsi="Tahoma" w:cs="Tahoma"/>
          <w:b/>
          <w:caps/>
          <w:color w:val="CC0000"/>
          <w:sz w:val="36"/>
          <w:szCs w:val="36"/>
        </w:rPr>
        <w:t>онтейнерны</w:t>
      </w:r>
      <w:r w:rsidR="007A14BA" w:rsidRPr="00D1511D">
        <w:rPr>
          <w:rFonts w:ascii="Tahoma" w:hAnsi="Tahoma" w:cs="Tahoma"/>
          <w:b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/ </w:t>
      </w:r>
      <w:r w:rsidR="003E2376" w:rsidRPr="00D1511D">
        <w:rPr>
          <w:rFonts w:ascii="Tahoma" w:hAnsi="Tahoma" w:cs="Tahoma"/>
          <w:b/>
          <w:caps/>
          <w:color w:val="CC0000"/>
          <w:sz w:val="36"/>
          <w:szCs w:val="36"/>
        </w:rPr>
        <w:t>паллетны</w:t>
      </w:r>
      <w:r w:rsidR="007A14BA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е </w:t>
      </w:r>
    </w:p>
    <w:p w:rsidR="007D5C0E" w:rsidRPr="00D1511D" w:rsidRDefault="007A14BA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перегружатели</w:t>
      </w:r>
      <w:r w:rsidR="003E2376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</w:p>
    <w:p w:rsidR="007D5C0E" w:rsidRDefault="003E2376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caps/>
          <w:color w:val="CC0000"/>
          <w:sz w:val="36"/>
          <w:szCs w:val="36"/>
        </w:rPr>
        <w:t>WGSJT7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</w:rPr>
        <w:t>, WGSJT7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WH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</w:rPr>
        <w:t>,</w:t>
      </w:r>
      <w:r w:rsidR="00804875" w:rsidRPr="00D1511D">
        <w:rPr>
          <w:rFonts w:ascii="Tahoma" w:hAnsi="Tahoma" w:cs="Tahoma"/>
          <w:b/>
          <w:caps/>
          <w:color w:val="CC0000"/>
          <w:sz w:val="36"/>
          <w:szCs w:val="36"/>
        </w:rPr>
        <w:t xml:space="preserve"> 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</w:rPr>
        <w:t>WGSJT7</w:t>
      </w:r>
      <w:r w:rsidR="007D5C0E" w:rsidRPr="00D1511D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</w:t>
      </w:r>
    </w:p>
    <w:p w:rsidR="00860BDA" w:rsidRPr="00860BDA" w:rsidRDefault="00860BDA" w:rsidP="007D5C0E">
      <w:pPr>
        <w:tabs>
          <w:tab w:val="left" w:pos="1800"/>
          <w:tab w:val="left" w:pos="2127"/>
          <w:tab w:val="left" w:pos="2760"/>
        </w:tabs>
        <w:spacing w:after="0" w:line="240" w:lineRule="auto"/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</w:p>
    <w:p w:rsidR="003E2376" w:rsidRPr="008D0C09" w:rsidRDefault="00790BE4" w:rsidP="00F031B0">
      <w:pPr>
        <w:jc w:val="center"/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4477385" cy="2759075"/>
            <wp:effectExtent l="19050" t="0" r="0" b="0"/>
            <wp:docPr id="5" name="Рисунок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B0" w:rsidRPr="00860BDA" w:rsidRDefault="00F031B0" w:rsidP="00F031B0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2378"/>
        <w:gridCol w:w="2379"/>
        <w:gridCol w:w="2379"/>
        <w:gridCol w:w="2379"/>
      </w:tblGrid>
      <w:tr w:rsidR="007D5C0E" w:rsidRPr="00EF452D" w:rsidTr="00EF452D">
        <w:tc>
          <w:tcPr>
            <w:tcW w:w="2378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WGSJT7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WGSJT7WH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WGSJT7W</w:t>
            </w:r>
          </w:p>
        </w:tc>
      </w:tr>
      <w:tr w:rsidR="007D5C0E" w:rsidRPr="00EF452D" w:rsidTr="00EF452D">
        <w:tc>
          <w:tcPr>
            <w:tcW w:w="2378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Размеры с кабиной, мм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8680 х 3700 х 3040 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8680 х 4280 х 3170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8680 х 4350 х 3040</w:t>
            </w:r>
          </w:p>
        </w:tc>
      </w:tr>
      <w:tr w:rsidR="007D5C0E" w:rsidRPr="00EF452D" w:rsidTr="00EF452D">
        <w:tc>
          <w:tcPr>
            <w:tcW w:w="2378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15 000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17 000</w:t>
            </w:r>
          </w:p>
        </w:tc>
        <w:tc>
          <w:tcPr>
            <w:tcW w:w="2379" w:type="dxa"/>
            <w:vAlign w:val="center"/>
          </w:tcPr>
          <w:p w:rsidR="007D5C0E" w:rsidRPr="00EF452D" w:rsidRDefault="007D5C0E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16 000</w:t>
            </w:r>
          </w:p>
        </w:tc>
      </w:tr>
    </w:tbl>
    <w:p w:rsidR="00860BDA" w:rsidRDefault="00860BDA" w:rsidP="007D5C0E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D5C0E" w:rsidRPr="00860BDA" w:rsidRDefault="007D5C0E" w:rsidP="007D5C0E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 xml:space="preserve">ОБЩИЕ </w:t>
      </w:r>
      <w:r w:rsidR="00AA74A3">
        <w:rPr>
          <w:rFonts w:ascii="Tahoma" w:hAnsi="Tahoma" w:cs="Tahoma"/>
          <w:b/>
          <w:color w:val="04135C"/>
          <w:sz w:val="24"/>
          <w:szCs w:val="24"/>
        </w:rPr>
        <w:t>ДАННЫЕ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875"/>
        <w:gridCol w:w="2523"/>
        <w:gridCol w:w="5117"/>
      </w:tblGrid>
      <w:tr w:rsidR="00860BDA" w:rsidRPr="00EF452D" w:rsidTr="00EF452D">
        <w:tc>
          <w:tcPr>
            <w:tcW w:w="4398" w:type="dxa"/>
            <w:gridSpan w:val="2"/>
            <w:vAlign w:val="center"/>
          </w:tcPr>
          <w:p w:rsidR="00860BDA" w:rsidRPr="00EF452D" w:rsidRDefault="00860BDA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Функциональность</w:t>
            </w:r>
          </w:p>
        </w:tc>
        <w:tc>
          <w:tcPr>
            <w:tcW w:w="5117" w:type="dxa"/>
            <w:vAlign w:val="center"/>
          </w:tcPr>
          <w:p w:rsidR="00860BDA" w:rsidRPr="00EF452D" w:rsidRDefault="00860BDA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Одновременная обработка одной паллеты 2438 х </w:t>
            </w:r>
            <w:smartTag w:uri="urn:schemas-microsoft-com:office:smarttags" w:element="metricconverter">
              <w:smartTagPr>
                <w:attr w:name="ProductID" w:val="3175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3175 мм</w:t>
              </w:r>
            </w:smartTag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или двух контейнеров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LD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-3.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</w:p>
        </w:tc>
      </w:tr>
      <w:tr w:rsidR="00CC3171" w:rsidRPr="00EF452D" w:rsidTr="00EF452D">
        <w:tc>
          <w:tcPr>
            <w:tcW w:w="9515" w:type="dxa"/>
            <w:gridSpan w:val="3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Основная платформа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6800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480 / 3500</w:t>
            </w:r>
          </w:p>
        </w:tc>
      </w:tr>
      <w:tr w:rsidR="00CC3171" w:rsidRPr="00EF452D" w:rsidTr="00EF452D">
        <w:tc>
          <w:tcPr>
            <w:tcW w:w="9515" w:type="dxa"/>
            <w:gridSpan w:val="3"/>
            <w:vAlign w:val="center"/>
          </w:tcPr>
          <w:p w:rsidR="00CC3171" w:rsidRPr="00EF452D" w:rsidRDefault="00CC3171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Мост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грузоподъемность, кг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6800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Диапазон высот, мм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1930 / 5600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5117" w:type="dxa"/>
            <w:vAlign w:val="center"/>
          </w:tcPr>
          <w:p w:rsidR="00F031B0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Реагирующая на загрузку.</w:t>
            </w:r>
          </w:p>
        </w:tc>
      </w:tr>
      <w:tr w:rsidR="00F031B0" w:rsidRPr="00EF452D" w:rsidTr="00EF452D">
        <w:tc>
          <w:tcPr>
            <w:tcW w:w="4398" w:type="dxa"/>
            <w:gridSpan w:val="2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Аутригеры</w:t>
            </w:r>
          </w:p>
        </w:tc>
        <w:tc>
          <w:tcPr>
            <w:tcW w:w="5117" w:type="dxa"/>
            <w:vAlign w:val="center"/>
          </w:tcPr>
          <w:p w:rsidR="00F031B0" w:rsidRPr="00EF452D" w:rsidRDefault="00F031B0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Независимые, гидравлические</w:t>
            </w:r>
            <w:r w:rsidR="007D5C0E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7D5C0E" w:rsidRPr="00EF452D" w:rsidTr="00EF452D">
        <w:tc>
          <w:tcPr>
            <w:tcW w:w="1875" w:type="dxa"/>
            <w:vAlign w:val="center"/>
          </w:tcPr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Безопасность</w:t>
            </w:r>
          </w:p>
        </w:tc>
        <w:tc>
          <w:tcPr>
            <w:tcW w:w="7640" w:type="dxa"/>
            <w:gridSpan w:val="2"/>
            <w:vAlign w:val="center"/>
          </w:tcPr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 с системой защиты от перегрева и низкого уровня масла.</w:t>
            </w:r>
            <w:r w:rsidR="00860BDA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блокировка тормоза при начале работы.</w:t>
            </w:r>
          </w:p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Звуковые сигналы и световые индикаторы.</w:t>
            </w:r>
          </w:p>
          <w:p w:rsidR="007D5C0E" w:rsidRPr="00EF452D" w:rsidRDefault="007D5C0E" w:rsidP="00EF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Аварийные ручной и электрический насосы.</w:t>
            </w:r>
          </w:p>
        </w:tc>
      </w:tr>
    </w:tbl>
    <w:p w:rsidR="006B4DF0" w:rsidRDefault="006B4DF0" w:rsidP="00C717E6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C717E6" w:rsidRPr="00D1511D" w:rsidRDefault="00C717E6" w:rsidP="006B4DF0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тягач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WGQY12</w:t>
      </w:r>
      <w:r w:rsidR="00504BEE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/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  <w:lang w:val="en-US"/>
        </w:rPr>
        <w:t>WGQY</w:t>
      </w:r>
      <w:r w:rsidR="007D5C0E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15</w:t>
      </w:r>
    </w:p>
    <w:p w:rsidR="00C717E6" w:rsidRDefault="00790BE4" w:rsidP="006B4DF0">
      <w:pPr>
        <w:widowControl w:val="0"/>
        <w:autoSpaceDE w:val="0"/>
        <w:autoSpaceDN w:val="0"/>
        <w:adjustRightInd w:val="0"/>
        <w:jc w:val="center"/>
        <w:rPr>
          <w:rFonts w:ascii="Arial" w:eastAsia="Arial-BoldMT" w:hAnsi="Arial" w:cs="Arial"/>
          <w:b/>
          <w:bCs/>
          <w:color w:val="000080"/>
        </w:rPr>
      </w:pPr>
      <w:r>
        <w:rPr>
          <w:rFonts w:ascii="Arial" w:eastAsia="Arial-BoldMT" w:hAnsi="Arial" w:cs="Arial" w:hint="eastAsia"/>
          <w:b/>
          <w:bCs/>
          <w:noProof/>
          <w:color w:val="000080"/>
          <w:lang w:eastAsia="ru-RU"/>
        </w:rPr>
        <w:drawing>
          <wp:inline distT="0" distB="0" distL="0" distR="0">
            <wp:extent cx="4650740" cy="3011170"/>
            <wp:effectExtent l="19050" t="0" r="0" b="0"/>
            <wp:docPr id="6" name="Рисунок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6" w:rsidRDefault="00C717E6" w:rsidP="00C717E6">
      <w:pPr>
        <w:widowControl w:val="0"/>
        <w:autoSpaceDE w:val="0"/>
        <w:autoSpaceDN w:val="0"/>
        <w:adjustRightInd w:val="0"/>
        <w:spacing w:line="300" w:lineRule="auto"/>
        <w:rPr>
          <w:rFonts w:ascii="Arial" w:eastAsia="Arial-BoldMT" w:hAnsi="Arial" w:cs="Arial"/>
          <w:b/>
          <w:bCs/>
          <w:color w:val="000080"/>
        </w:rPr>
      </w:pPr>
    </w:p>
    <w:p w:rsidR="00C717E6" w:rsidRPr="00860BDA" w:rsidRDefault="00FF64E1" w:rsidP="00860B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>Тягач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и предназначены для буксировки ВС</w:t>
      </w:r>
      <w:r w:rsidR="00E91064">
        <w:rPr>
          <w:rFonts w:ascii="Tahoma" w:eastAsia="ArialMT" w:hAnsi="Tahoma" w:cs="Tahoma"/>
          <w:b/>
          <w:color w:val="04135C"/>
          <w:sz w:val="24"/>
          <w:szCs w:val="24"/>
        </w:rPr>
        <w:t xml:space="preserve"> взлетным весом до 120 и 150 тонн соответственно.</w:t>
      </w:r>
    </w:p>
    <w:p w:rsidR="00CC3171" w:rsidRPr="00860BDA" w:rsidRDefault="00CC3171" w:rsidP="00CC3171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ArialMT" w:hAnsi="Tahoma" w:cs="Tahoma"/>
          <w:color w:val="04135C"/>
          <w:sz w:val="24"/>
          <w:szCs w:val="24"/>
        </w:rPr>
      </w:pPr>
    </w:p>
    <w:p w:rsidR="004174C0" w:rsidRPr="00860BDA" w:rsidRDefault="004174C0" w:rsidP="00CC3171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CC3171" w:rsidRPr="00860BDA" w:rsidRDefault="00CC3171" w:rsidP="00CC3171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215"/>
        <w:gridCol w:w="1200"/>
        <w:gridCol w:w="2342"/>
        <w:gridCol w:w="4758"/>
      </w:tblGrid>
      <w:tr w:rsidR="004174C0" w:rsidRPr="00EF452D" w:rsidTr="00EF452D">
        <w:trPr>
          <w:trHeight w:val="802"/>
        </w:trPr>
        <w:tc>
          <w:tcPr>
            <w:tcW w:w="4757" w:type="dxa"/>
            <w:gridSpan w:val="3"/>
            <w:vAlign w:val="center"/>
          </w:tcPr>
          <w:p w:rsidR="004174C0" w:rsidRPr="00EF452D" w:rsidRDefault="004174C0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</w:t>
            </w:r>
          </w:p>
        </w:tc>
        <w:tc>
          <w:tcPr>
            <w:tcW w:w="4758" w:type="dxa"/>
            <w:vAlign w:val="center"/>
          </w:tcPr>
          <w:p w:rsidR="004174C0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12 – </w:t>
            </w:r>
            <w:smartTag w:uri="urn:schemas-microsoft-com:office:smarttags" w:element="metricconverter">
              <w:smartTagPr>
                <w:attr w:name="ProductID" w:val="12 000 кг"/>
              </w:smartTagPr>
              <w:r w:rsidR="00685CCD"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12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  <w:lang w:val="en-US"/>
                </w:rPr>
                <w:t> </w:t>
              </w:r>
              <w:r w:rsidR="00685CCD"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000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 xml:space="preserve"> кг</w:t>
              </w:r>
            </w:smartTag>
          </w:p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15 – </w:t>
            </w:r>
            <w:smartTag w:uri="urn:schemas-microsoft-com:office:smarttags" w:element="metricconverter">
              <w:smartTagPr>
                <w:attr w:name="ProductID" w:val="15 000 кг"/>
              </w:smartTagP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15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  <w:lang w:val="en-US"/>
                </w:rPr>
                <w:t> </w:t>
              </w:r>
              <w:r w:rsidRPr="00EF452D">
                <w:rPr>
                  <w:rFonts w:ascii="Tahoma" w:eastAsia="ArialMT" w:hAnsi="Tahoma" w:cs="Tahoma"/>
                  <w:color w:val="04135C"/>
                  <w:sz w:val="24"/>
                  <w:szCs w:val="24"/>
                </w:rPr>
                <w:t>000 кг</w:t>
              </w:r>
            </w:smartTag>
          </w:p>
        </w:tc>
      </w:tr>
      <w:tr w:rsidR="004174C0" w:rsidRPr="00EF452D" w:rsidTr="00EF452D">
        <w:trPr>
          <w:trHeight w:val="366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26</w:t>
            </w:r>
          </w:p>
        </w:tc>
      </w:tr>
      <w:tr w:rsidR="004174C0" w:rsidRPr="00EF452D" w:rsidTr="00EF452D">
        <w:trPr>
          <w:trHeight w:val="347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4174C0" w:rsidRPr="00EF452D" w:rsidTr="00EF452D">
        <w:trPr>
          <w:trHeight w:val="343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Колея,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1790</w:t>
            </w:r>
          </w:p>
        </w:tc>
      </w:tr>
      <w:tr w:rsidR="004174C0" w:rsidRPr="00EF452D" w:rsidTr="00EF452D">
        <w:trPr>
          <w:trHeight w:val="367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2150</w:t>
            </w:r>
          </w:p>
        </w:tc>
      </w:tr>
      <w:tr w:rsidR="004174C0" w:rsidRPr="00EF452D" w:rsidTr="00EF452D">
        <w:trPr>
          <w:trHeight w:val="349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4850</w:t>
            </w:r>
          </w:p>
        </w:tc>
      </w:tr>
      <w:tr w:rsidR="00CC3171" w:rsidRPr="00EF452D" w:rsidTr="00EF452D">
        <w:tc>
          <w:tcPr>
            <w:tcW w:w="1215" w:type="dxa"/>
            <w:vMerge w:val="restart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</w:t>
            </w:r>
          </w:p>
        </w:tc>
        <w:tc>
          <w:tcPr>
            <w:tcW w:w="3542" w:type="dxa"/>
            <w:gridSpan w:val="2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Длина (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со сцепным устройством / без), мм</w:t>
            </w:r>
          </w:p>
        </w:tc>
        <w:tc>
          <w:tcPr>
            <w:tcW w:w="4758" w:type="dxa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5280 / 4740</w:t>
            </w:r>
          </w:p>
        </w:tc>
      </w:tr>
      <w:tr w:rsidR="00CC3171" w:rsidRPr="00EF452D" w:rsidTr="00EF452D">
        <w:trPr>
          <w:trHeight w:val="463"/>
        </w:trPr>
        <w:tc>
          <w:tcPr>
            <w:tcW w:w="1215" w:type="dxa"/>
            <w:vMerge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Ширина, мм</w:t>
            </w:r>
          </w:p>
        </w:tc>
        <w:tc>
          <w:tcPr>
            <w:tcW w:w="4758" w:type="dxa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2050</w:t>
            </w:r>
          </w:p>
        </w:tc>
      </w:tr>
      <w:tr w:rsidR="00CC3171" w:rsidRPr="00EF452D" w:rsidTr="00EF452D">
        <w:tc>
          <w:tcPr>
            <w:tcW w:w="1215" w:type="dxa"/>
            <w:vMerge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Высота (по крышу кабины / по крышу капота), мм</w:t>
            </w:r>
          </w:p>
        </w:tc>
        <w:tc>
          <w:tcPr>
            <w:tcW w:w="4758" w:type="dxa"/>
            <w:vAlign w:val="center"/>
          </w:tcPr>
          <w:p w:rsidR="00CC3171" w:rsidRPr="00EF452D" w:rsidRDefault="00CC317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1880 / 1200</w:t>
            </w:r>
          </w:p>
        </w:tc>
      </w:tr>
      <w:tr w:rsidR="004174C0" w:rsidRPr="00EF452D" w:rsidTr="00EF452D"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</w:t>
            </w:r>
          </w:p>
        </w:tc>
        <w:tc>
          <w:tcPr>
            <w:tcW w:w="4758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12 –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94 кН</w:t>
            </w:r>
          </w:p>
          <w:p w:rsidR="004174C0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WGQY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15 – </w:t>
            </w:r>
            <w:r w:rsidR="0038591E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120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кН</w:t>
            </w:r>
          </w:p>
        </w:tc>
      </w:tr>
      <w:tr w:rsidR="004174C0" w:rsidRPr="00EF452D" w:rsidTr="00EF452D"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58" w:type="dxa"/>
            <w:vAlign w:val="center"/>
          </w:tcPr>
          <w:p w:rsidR="00CC3171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CUMMINS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/ 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</w:t>
            </w:r>
            <w:r w:rsidR="00CC3171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</w:t>
            </w: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</w:t>
            </w:r>
            <w:r w:rsidR="00CC3171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4174C0" w:rsidRPr="00EF452D" w:rsidTr="00EF452D">
        <w:trPr>
          <w:trHeight w:val="349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электроуправляемая</w:t>
            </w:r>
            <w:r w:rsidR="00CC3171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4174C0" w:rsidRPr="00EF452D" w:rsidTr="00EF452D">
        <w:trPr>
          <w:trHeight w:val="704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Мосты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передний мост на рессорах, задний мост на резиновых подушках.</w:t>
            </w:r>
          </w:p>
        </w:tc>
      </w:tr>
      <w:tr w:rsidR="001C632A" w:rsidRPr="00EF452D" w:rsidTr="00EF452D">
        <w:trPr>
          <w:trHeight w:val="1245"/>
        </w:trPr>
        <w:tc>
          <w:tcPr>
            <w:tcW w:w="2415" w:type="dxa"/>
            <w:gridSpan w:val="2"/>
            <w:vMerge w:val="restart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lastRenderedPageBreak/>
              <w:t>Тормозная система</w:t>
            </w:r>
          </w:p>
        </w:tc>
        <w:tc>
          <w:tcPr>
            <w:tcW w:w="2342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Рабочая </w:t>
            </w:r>
          </w:p>
        </w:tc>
        <w:tc>
          <w:tcPr>
            <w:tcW w:w="4758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 усилителем, привод на 4 колеса с гидроаккумулятором и системой синхронизации срабатывания.</w:t>
            </w:r>
          </w:p>
        </w:tc>
      </w:tr>
      <w:tr w:rsidR="001C632A" w:rsidRPr="00EF452D" w:rsidTr="00EF452D">
        <w:trPr>
          <w:trHeight w:val="1350"/>
        </w:trPr>
        <w:tc>
          <w:tcPr>
            <w:tcW w:w="2415" w:type="dxa"/>
            <w:gridSpan w:val="2"/>
            <w:vMerge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342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Стояночная </w:t>
            </w:r>
          </w:p>
        </w:tc>
        <w:tc>
          <w:tcPr>
            <w:tcW w:w="4758" w:type="dxa"/>
            <w:vAlign w:val="center"/>
          </w:tcPr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Механического включения, автоматически включается в случае падения давления жидкости в гидроаккумуляторе ниже критического.</w:t>
            </w:r>
          </w:p>
        </w:tc>
      </w:tr>
      <w:tr w:rsidR="004174C0" w:rsidRPr="00EF452D" w:rsidTr="00EF452D">
        <w:trPr>
          <w:trHeight w:val="2779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4758" w:type="dxa"/>
            <w:vAlign w:val="center"/>
          </w:tcPr>
          <w:p w:rsidR="00685CCD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Полностью гидравлическое, управляющие передние колеса.</w:t>
            </w:r>
          </w:p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685CCD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Опции:  4 колеса управляемых, крабовый ход.</w:t>
            </w:r>
          </w:p>
          <w:p w:rsidR="001C632A" w:rsidRPr="00EF452D" w:rsidRDefault="001C632A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 - с аварийным гидронасосом на случай остановки двигателя.</w:t>
            </w:r>
          </w:p>
        </w:tc>
      </w:tr>
      <w:tr w:rsidR="004174C0" w:rsidRPr="00EF452D" w:rsidTr="00EF452D">
        <w:trPr>
          <w:trHeight w:val="1587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4758" w:type="dxa"/>
            <w:vAlign w:val="center"/>
          </w:tcPr>
          <w:p w:rsidR="001C632A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Фиксированная, без подъема. </w:t>
            </w:r>
          </w:p>
          <w:p w:rsidR="001C632A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 жидкокристаллическим дисплеем, отражающим все параметры работы двигателя и трансмиссии.</w:t>
            </w: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Кондиционер.</w:t>
            </w:r>
          </w:p>
        </w:tc>
      </w:tr>
      <w:tr w:rsidR="004174C0" w:rsidRPr="00EF452D" w:rsidTr="00EF452D">
        <w:trPr>
          <w:trHeight w:val="533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4758" w:type="dxa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24V- постоянного тока.</w:t>
            </w:r>
          </w:p>
        </w:tc>
      </w:tr>
      <w:tr w:rsidR="004174C0" w:rsidRPr="00EF452D" w:rsidTr="00EF452D">
        <w:trPr>
          <w:trHeight w:val="1605"/>
        </w:trPr>
        <w:tc>
          <w:tcPr>
            <w:tcW w:w="4757" w:type="dxa"/>
            <w:gridSpan w:val="3"/>
            <w:vAlign w:val="center"/>
          </w:tcPr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Защита и безопасность</w:t>
            </w:r>
          </w:p>
        </w:tc>
        <w:tc>
          <w:tcPr>
            <w:tcW w:w="4758" w:type="dxa"/>
            <w:vAlign w:val="center"/>
          </w:tcPr>
          <w:p w:rsidR="00685CCD" w:rsidRPr="00EF452D" w:rsidRDefault="00685CCD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остановка двигателя при перегреве, превышении максимальных оборотов, низком давлении масла, низком уровне масла.</w:t>
            </w:r>
          </w:p>
          <w:p w:rsidR="004174C0" w:rsidRPr="00EF452D" w:rsidRDefault="00685CCD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Аварийная система управления.</w:t>
            </w:r>
          </w:p>
        </w:tc>
      </w:tr>
    </w:tbl>
    <w:p w:rsidR="004174C0" w:rsidRDefault="004174C0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6B4DF0" w:rsidRDefault="006B4DF0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6B4DF0" w:rsidRDefault="006B4DF0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1C632A" w:rsidRDefault="001C632A" w:rsidP="00C717E6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MT" w:hAnsi="Tahoma" w:cs="Tahoma"/>
          <w:color w:val="0F243E"/>
          <w:sz w:val="24"/>
          <w:szCs w:val="24"/>
        </w:rPr>
      </w:pPr>
    </w:p>
    <w:p w:rsidR="0095117A" w:rsidRPr="00D1511D" w:rsidRDefault="0095117A" w:rsidP="0095117A">
      <w:pPr>
        <w:tabs>
          <w:tab w:val="left" w:pos="2160"/>
        </w:tabs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Аэродромный тягач WGQY18</w:t>
      </w:r>
    </w:p>
    <w:p w:rsidR="0095117A" w:rsidRDefault="00790BE4" w:rsidP="006B4DF0">
      <w:pPr>
        <w:tabs>
          <w:tab w:val="left" w:pos="2160"/>
        </w:tabs>
        <w:spacing w:line="300" w:lineRule="auto"/>
        <w:jc w:val="center"/>
        <w:rPr>
          <w:rFonts w:ascii="Arial" w:eastAsia="Arial-BoldMT" w:hAnsi="Arial" w:cs="Arial"/>
          <w:b/>
          <w:bCs/>
          <w:color w:val="000080"/>
        </w:rPr>
      </w:pPr>
      <w:r>
        <w:rPr>
          <w:rFonts w:ascii="Arial" w:eastAsia="Arial-BoldMT" w:hAnsi="Arial" w:cs="Arial"/>
          <w:b/>
          <w:bCs/>
          <w:noProof/>
          <w:color w:val="000080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7" name="Рисунок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7A" w:rsidRPr="00465424" w:rsidRDefault="00FF64E1" w:rsidP="00465424">
      <w:pPr>
        <w:tabs>
          <w:tab w:val="left" w:pos="2160"/>
        </w:tabs>
        <w:spacing w:after="0" w:line="240" w:lineRule="auto"/>
        <w:jc w:val="center"/>
        <w:rPr>
          <w:rFonts w:ascii="Tahoma" w:hAnsi="Tahoma" w:cs="Tahoma"/>
          <w:color w:val="04135C"/>
          <w:sz w:val="24"/>
          <w:szCs w:val="24"/>
        </w:rPr>
      </w:pP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 xml:space="preserve">Предназначен для буксировки 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ВС</w:t>
      </w:r>
      <w:r w:rsidRPr="00465424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>взлетным весом до 180 тонн</w:t>
      </w:r>
      <w:r w:rsidRPr="00465424">
        <w:rPr>
          <w:rFonts w:ascii="Tahoma" w:hAnsi="Tahoma" w:cs="Tahoma"/>
          <w:color w:val="04135C"/>
          <w:sz w:val="24"/>
          <w:szCs w:val="24"/>
        </w:rPr>
        <w:t>.</w:t>
      </w:r>
    </w:p>
    <w:p w:rsidR="001C632A" w:rsidRPr="00465424" w:rsidRDefault="001C632A" w:rsidP="001C632A">
      <w:pPr>
        <w:tabs>
          <w:tab w:val="left" w:pos="2160"/>
        </w:tabs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AB5D93" w:rsidRPr="00465424" w:rsidRDefault="00AB5D93" w:rsidP="001C632A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6542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1C632A" w:rsidRPr="00465424" w:rsidRDefault="001C632A" w:rsidP="001C632A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215"/>
        <w:gridCol w:w="1320"/>
        <w:gridCol w:w="2222"/>
        <w:gridCol w:w="4758"/>
      </w:tblGrid>
      <w:tr w:rsidR="00AB5D93" w:rsidRPr="00EF452D" w:rsidTr="00EF452D">
        <w:trPr>
          <w:trHeight w:val="435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18000</w:t>
            </w:r>
          </w:p>
        </w:tc>
      </w:tr>
      <w:tr w:rsidR="00AB5D93" w:rsidRPr="00EF452D" w:rsidTr="00EF452D">
        <w:trPr>
          <w:trHeight w:val="527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4758" w:type="dxa"/>
            <w:vAlign w:val="center"/>
          </w:tcPr>
          <w:p w:rsidR="00AB5D93" w:rsidRPr="00EF452D" w:rsidRDefault="0038591E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30</w:t>
            </w:r>
          </w:p>
        </w:tc>
      </w:tr>
      <w:tr w:rsidR="00AB5D93" w:rsidRPr="00EF452D" w:rsidTr="00EF452D">
        <w:trPr>
          <w:trHeight w:val="535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AB5D93" w:rsidRPr="00EF452D" w:rsidTr="00EF452D">
        <w:trPr>
          <w:trHeight w:val="529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6500</w:t>
            </w:r>
          </w:p>
        </w:tc>
      </w:tr>
      <w:tr w:rsidR="00681F79" w:rsidRPr="00EF452D" w:rsidTr="00EF452D">
        <w:tc>
          <w:tcPr>
            <w:tcW w:w="1215" w:type="dxa"/>
            <w:vMerge w:val="restart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</w:t>
            </w:r>
          </w:p>
        </w:tc>
        <w:tc>
          <w:tcPr>
            <w:tcW w:w="3542" w:type="dxa"/>
            <w:gridSpan w:val="2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Длина (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без сцепного устройства), мм</w:t>
            </w:r>
          </w:p>
        </w:tc>
        <w:tc>
          <w:tcPr>
            <w:tcW w:w="4758" w:type="dxa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5500</w:t>
            </w:r>
          </w:p>
        </w:tc>
      </w:tr>
      <w:tr w:rsidR="00681F79" w:rsidRPr="00EF452D" w:rsidTr="00EF452D">
        <w:trPr>
          <w:trHeight w:val="461"/>
        </w:trPr>
        <w:tc>
          <w:tcPr>
            <w:tcW w:w="1215" w:type="dxa"/>
            <w:vMerge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Ширина, мм</w:t>
            </w:r>
          </w:p>
        </w:tc>
        <w:tc>
          <w:tcPr>
            <w:tcW w:w="4758" w:type="dxa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2300</w:t>
            </w:r>
          </w:p>
        </w:tc>
      </w:tr>
      <w:tr w:rsidR="00681F79" w:rsidRPr="00EF452D" w:rsidTr="00EF452D">
        <w:tc>
          <w:tcPr>
            <w:tcW w:w="1215" w:type="dxa"/>
            <w:vMerge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Высота (кабина опущена / кабина поднята), мм</w:t>
            </w:r>
          </w:p>
        </w:tc>
        <w:tc>
          <w:tcPr>
            <w:tcW w:w="4758" w:type="dxa"/>
            <w:vAlign w:val="center"/>
          </w:tcPr>
          <w:p w:rsidR="00681F79" w:rsidRPr="00EF452D" w:rsidRDefault="00681F79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1610 / 2160</w:t>
            </w:r>
          </w:p>
        </w:tc>
      </w:tr>
      <w:tr w:rsidR="00AB5D93" w:rsidRPr="00EF452D" w:rsidTr="00EF452D">
        <w:trPr>
          <w:trHeight w:val="478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160 кН</w:t>
            </w:r>
          </w:p>
        </w:tc>
      </w:tr>
      <w:tr w:rsidR="00AB5D93" w:rsidRPr="00EF452D" w:rsidTr="00EF452D">
        <w:trPr>
          <w:trHeight w:val="720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CUMMINS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/ 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</w:t>
            </w:r>
            <w:r w:rsidR="00465424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B5D93" w:rsidRPr="00EF452D" w:rsidTr="00EF452D">
        <w:trPr>
          <w:trHeight w:val="519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758" w:type="dxa"/>
            <w:vAlign w:val="center"/>
          </w:tcPr>
          <w:p w:rsidR="00AB5D93" w:rsidRPr="00EF452D" w:rsidRDefault="0038591E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ZF</w:t>
            </w:r>
            <w:r w:rsidR="00AB5D93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электроуправляемая</w:t>
            </w:r>
            <w:r w:rsidR="00465424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B5D93" w:rsidRPr="00EF452D" w:rsidTr="00EF452D">
        <w:trPr>
          <w:trHeight w:val="721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lastRenderedPageBreak/>
              <w:t>Мосты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KESSLER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передний ведущий и управляемый, задний</w:t>
            </w:r>
            <w:r w:rsidR="00681F79"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-</w:t>
            </w: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ведущий.</w:t>
            </w:r>
          </w:p>
        </w:tc>
      </w:tr>
      <w:tr w:rsidR="00465424" w:rsidRPr="00EF452D" w:rsidTr="00EF452D">
        <w:trPr>
          <w:trHeight w:val="519"/>
        </w:trPr>
        <w:tc>
          <w:tcPr>
            <w:tcW w:w="4757" w:type="dxa"/>
            <w:gridSpan w:val="3"/>
            <w:vAlign w:val="center"/>
          </w:tcPr>
          <w:p w:rsidR="00465424" w:rsidRPr="00EF452D" w:rsidRDefault="00465424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4758" w:type="dxa"/>
            <w:vAlign w:val="center"/>
          </w:tcPr>
          <w:p w:rsidR="00465424" w:rsidRPr="00EF452D" w:rsidRDefault="00465424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24V- постоянного тока.</w:t>
            </w:r>
          </w:p>
        </w:tc>
      </w:tr>
      <w:tr w:rsidR="00EA6F21" w:rsidRPr="00EF452D" w:rsidTr="00EF452D">
        <w:trPr>
          <w:trHeight w:val="1035"/>
        </w:trPr>
        <w:tc>
          <w:tcPr>
            <w:tcW w:w="2535" w:type="dxa"/>
            <w:gridSpan w:val="2"/>
            <w:vMerge w:val="restart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2222" w:type="dxa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Рабочая </w:t>
            </w:r>
          </w:p>
        </w:tc>
        <w:tc>
          <w:tcPr>
            <w:tcW w:w="4758" w:type="dxa"/>
            <w:vAlign w:val="center"/>
          </w:tcPr>
          <w:p w:rsidR="00EA6F21" w:rsidRPr="00EF452D" w:rsidRDefault="00EA6F21" w:rsidP="00EF452D">
            <w:pPr>
              <w:tabs>
                <w:tab w:val="left" w:pos="2160"/>
              </w:tabs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Гидравлическая с усилителем, привод на 4 колеса с гидроаккумулятором и системой синхронизации срабатывания. </w:t>
            </w:r>
          </w:p>
        </w:tc>
      </w:tr>
      <w:tr w:rsidR="00EA6F21" w:rsidRPr="00EF452D" w:rsidTr="00EF452D">
        <w:trPr>
          <w:trHeight w:val="990"/>
        </w:trPr>
        <w:tc>
          <w:tcPr>
            <w:tcW w:w="2535" w:type="dxa"/>
            <w:gridSpan w:val="2"/>
            <w:vMerge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Стояночная</w:t>
            </w:r>
          </w:p>
        </w:tc>
        <w:tc>
          <w:tcPr>
            <w:tcW w:w="4758" w:type="dxa"/>
            <w:vAlign w:val="center"/>
          </w:tcPr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Гидромеханическая с приводом на все 4 колеса.</w:t>
            </w:r>
          </w:p>
        </w:tc>
      </w:tr>
      <w:tr w:rsidR="00AB5D93" w:rsidRPr="00EF452D" w:rsidTr="00EF452D">
        <w:trPr>
          <w:trHeight w:val="2799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4758" w:type="dxa"/>
            <w:vAlign w:val="center"/>
          </w:tcPr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Полностью гидравлическое, управляющие передние колеса.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Опции:  4 колеса управляемых, крабовый ход.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 - с аварийным гидронасосом на случай остановки двигателя.</w:t>
            </w:r>
          </w:p>
        </w:tc>
      </w:tr>
      <w:tr w:rsidR="00AB5D93" w:rsidRPr="00EF452D" w:rsidTr="00EF452D">
        <w:trPr>
          <w:trHeight w:val="2865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4758" w:type="dxa"/>
            <w:vAlign w:val="center"/>
          </w:tcPr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Передняя, двухместная, подъемная. 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 жидкокристаллическим дисплеем, отражающим все параметры работы двигателя и трансмиссии. 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EA6F21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Кондиционер. </w:t>
            </w:r>
          </w:p>
          <w:p w:rsidR="00EA6F21" w:rsidRPr="00EF452D" w:rsidRDefault="00EA6F21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Система блокировки высоты подъема.</w:t>
            </w:r>
          </w:p>
        </w:tc>
      </w:tr>
      <w:tr w:rsidR="00AB5D93" w:rsidRPr="00EF452D" w:rsidTr="00EF452D">
        <w:trPr>
          <w:trHeight w:val="2322"/>
        </w:trPr>
        <w:tc>
          <w:tcPr>
            <w:tcW w:w="4757" w:type="dxa"/>
            <w:gridSpan w:val="3"/>
            <w:vAlign w:val="center"/>
          </w:tcPr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eastAsia="ArialMT" w:hAnsi="Tahoma" w:cs="Tahoma"/>
                <w:color w:val="04135C"/>
                <w:sz w:val="24"/>
                <w:szCs w:val="24"/>
              </w:rPr>
              <w:t>Защита и безопасность</w:t>
            </w:r>
          </w:p>
        </w:tc>
        <w:tc>
          <w:tcPr>
            <w:tcW w:w="4758" w:type="dxa"/>
            <w:vAlign w:val="center"/>
          </w:tcPr>
          <w:p w:rsidR="00AB5D93" w:rsidRPr="00EF452D" w:rsidRDefault="00AB5D9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Автоматическая остановка двигателя при перегреве, превышении максимальных оборотов, низком давлении масла, низком уровне масла. </w:t>
            </w:r>
          </w:p>
          <w:p w:rsidR="00AB5D93" w:rsidRPr="00EF452D" w:rsidRDefault="00AB5D9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AB5D93" w:rsidRPr="00EF452D" w:rsidRDefault="00AB5D9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Аварийная система управления. </w:t>
            </w:r>
          </w:p>
          <w:p w:rsidR="00AB5D93" w:rsidRPr="00EF452D" w:rsidRDefault="00AB5D93" w:rsidP="00EF45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</w:tr>
    </w:tbl>
    <w:p w:rsidR="00AB5D93" w:rsidRDefault="00AB5D93" w:rsidP="001C632A">
      <w:pPr>
        <w:spacing w:after="0" w:line="240" w:lineRule="auto"/>
        <w:ind w:firstLine="420"/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9F34BE" w:rsidRDefault="009F34BE" w:rsidP="00CC2C38">
      <w:pPr>
        <w:ind w:left="42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CC2C38" w:rsidRPr="00D1511D" w:rsidRDefault="00CC2C38" w:rsidP="00CC2C38">
      <w:pPr>
        <w:ind w:left="42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0C6D00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тягач</w:t>
      </w:r>
      <w:r w:rsidR="000C6D00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WGQY20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="000C6D00" w:rsidRPr="00D1511D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WGQY27</w:t>
      </w:r>
    </w:p>
    <w:p w:rsidR="00CC2C38" w:rsidRPr="003C100C" w:rsidRDefault="00790BE4" w:rsidP="009F34BE">
      <w:pPr>
        <w:ind w:left="420"/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38495" cy="3846830"/>
            <wp:effectExtent l="19050" t="0" r="0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24" w:rsidRPr="00465424" w:rsidRDefault="00FF64E1" w:rsidP="00465424">
      <w:pPr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>Тягач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и предназначен для буксировки ВС</w:t>
      </w:r>
      <w:r w:rsidRPr="00465424">
        <w:rPr>
          <w:rFonts w:ascii="Tahoma" w:eastAsia="ArialMT" w:hAnsi="Tahoma" w:cs="Tahoma"/>
          <w:b/>
          <w:color w:val="04135C"/>
          <w:sz w:val="24"/>
          <w:szCs w:val="24"/>
        </w:rPr>
        <w:t xml:space="preserve"> взлетным весом </w:t>
      </w:r>
    </w:p>
    <w:p w:rsidR="00CC2C38" w:rsidRPr="00465424" w:rsidRDefault="00C33D82" w:rsidP="00465424">
      <w:pPr>
        <w:spacing w:after="0" w:line="240" w:lineRule="auto"/>
        <w:jc w:val="center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eastAsia="ArialMT" w:hAnsi="Tahoma" w:cs="Tahoma"/>
          <w:b/>
          <w:color w:val="04135C"/>
          <w:sz w:val="24"/>
          <w:szCs w:val="24"/>
        </w:rPr>
        <w:t>до 220 и</w:t>
      </w:r>
      <w:r w:rsidR="00FF64E1" w:rsidRPr="00465424">
        <w:rPr>
          <w:rFonts w:ascii="Tahoma" w:eastAsia="ArialMT" w:hAnsi="Tahoma" w:cs="Tahoma"/>
          <w:b/>
          <w:color w:val="04135C"/>
          <w:sz w:val="24"/>
          <w:szCs w:val="24"/>
        </w:rPr>
        <w:t xml:space="preserve"> 270 тонн</w:t>
      </w:r>
      <w:r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33D82">
        <w:rPr>
          <w:rFonts w:ascii="Tahoma" w:hAnsi="Tahoma" w:cs="Tahoma"/>
          <w:b/>
          <w:color w:val="04135C"/>
          <w:sz w:val="24"/>
          <w:szCs w:val="24"/>
        </w:rPr>
        <w:t>соответсвенно.</w:t>
      </w:r>
    </w:p>
    <w:p w:rsidR="00EA6F21" w:rsidRPr="00465424" w:rsidRDefault="00EA6F21" w:rsidP="00EA6F21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9F34BE" w:rsidRPr="00465424" w:rsidRDefault="009F34BE" w:rsidP="00EA6F21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65424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EA6F21" w:rsidRPr="00465424" w:rsidRDefault="00EA6F21" w:rsidP="00EA6F21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951"/>
        <w:gridCol w:w="144"/>
        <w:gridCol w:w="2268"/>
        <w:gridCol w:w="2267"/>
        <w:gridCol w:w="58"/>
        <w:gridCol w:w="2209"/>
      </w:tblGrid>
      <w:tr w:rsidR="000C6D00" w:rsidRPr="00465424" w:rsidTr="00465424"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465424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WGQY20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b/>
                <w:color w:val="04135C"/>
                <w:sz w:val="24"/>
                <w:szCs w:val="24"/>
                <w:lang w:val="en-US"/>
              </w:rPr>
              <w:t>WGQY27</w:t>
            </w:r>
          </w:p>
        </w:tc>
      </w:tr>
      <w:tr w:rsidR="000C6D00" w:rsidRPr="00465424" w:rsidTr="00465424">
        <w:tc>
          <w:tcPr>
            <w:tcW w:w="1885" w:type="dxa"/>
            <w:vMerge w:val="restart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3363" w:type="dxa"/>
            <w:gridSpan w:val="3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Длина</w:t>
            </w:r>
          </w:p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(без сцепного устройства)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6 420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6 4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8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0</w:t>
            </w:r>
          </w:p>
        </w:tc>
      </w:tr>
      <w:tr w:rsidR="000C6D00" w:rsidRPr="00465424" w:rsidTr="00465424">
        <w:trPr>
          <w:trHeight w:val="352"/>
        </w:trPr>
        <w:tc>
          <w:tcPr>
            <w:tcW w:w="1885" w:type="dxa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63" w:type="dxa"/>
            <w:gridSpan w:val="3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Ширина</w:t>
            </w:r>
          </w:p>
        </w:tc>
        <w:tc>
          <w:tcPr>
            <w:tcW w:w="4534" w:type="dxa"/>
            <w:gridSpan w:val="3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2 590</w:t>
            </w:r>
          </w:p>
        </w:tc>
      </w:tr>
      <w:tr w:rsidR="000C6D00" w:rsidRPr="00465424" w:rsidTr="00465424">
        <w:trPr>
          <w:trHeight w:val="499"/>
        </w:trPr>
        <w:tc>
          <w:tcPr>
            <w:tcW w:w="1885" w:type="dxa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vMerge w:val="restart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Высота</w:t>
            </w:r>
          </w:p>
        </w:tc>
        <w:tc>
          <w:tcPr>
            <w:tcW w:w="2268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Кабина опущена</w:t>
            </w:r>
          </w:p>
        </w:tc>
        <w:tc>
          <w:tcPr>
            <w:tcW w:w="4534" w:type="dxa"/>
            <w:gridSpan w:val="3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1 600</w:t>
            </w:r>
          </w:p>
        </w:tc>
      </w:tr>
      <w:tr w:rsidR="000C6D00" w:rsidRPr="00465424" w:rsidTr="00465424">
        <w:trPr>
          <w:trHeight w:val="371"/>
        </w:trPr>
        <w:tc>
          <w:tcPr>
            <w:tcW w:w="1885" w:type="dxa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vMerge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Кабина поднята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2 150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2 1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0</w:t>
            </w:r>
          </w:p>
        </w:tc>
      </w:tr>
      <w:tr w:rsidR="000C6D00" w:rsidRPr="00465424" w:rsidTr="00465424">
        <w:trPr>
          <w:trHeight w:val="520"/>
        </w:trPr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Масса полная, кг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22 000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 000</w:t>
            </w:r>
          </w:p>
        </w:tc>
      </w:tr>
      <w:tr w:rsidR="000C6D00" w:rsidRPr="00465424" w:rsidTr="00465424">
        <w:trPr>
          <w:trHeight w:val="527"/>
        </w:trPr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усилие, кН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174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210</w:t>
            </w:r>
          </w:p>
        </w:tc>
      </w:tr>
      <w:tr w:rsidR="000C6D00" w:rsidRPr="00465424" w:rsidTr="00465424">
        <w:trPr>
          <w:trHeight w:val="357"/>
        </w:trPr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Номинальный буксируемый вес, кг</w:t>
            </w:r>
          </w:p>
        </w:tc>
        <w:tc>
          <w:tcPr>
            <w:tcW w:w="2267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220 000</w:t>
            </w:r>
          </w:p>
        </w:tc>
        <w:tc>
          <w:tcPr>
            <w:tcW w:w="2267" w:type="dxa"/>
            <w:gridSpan w:val="2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270 000</w:t>
            </w:r>
          </w:p>
        </w:tc>
      </w:tr>
      <w:tr w:rsidR="000C6D00" w:rsidRPr="00465424" w:rsidTr="00465424">
        <w:tc>
          <w:tcPr>
            <w:tcW w:w="5248" w:type="dxa"/>
            <w:gridSpan w:val="4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Скорость движения, км/час </w:t>
            </w:r>
          </w:p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(максимальная)</w:t>
            </w:r>
          </w:p>
        </w:tc>
        <w:tc>
          <w:tcPr>
            <w:tcW w:w="4534" w:type="dxa"/>
            <w:gridSpan w:val="3"/>
            <w:vAlign w:val="center"/>
          </w:tcPr>
          <w:p w:rsidR="000C6D00" w:rsidRPr="00465424" w:rsidRDefault="000C6D00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30</w:t>
            </w:r>
          </w:p>
        </w:tc>
      </w:tr>
      <w:tr w:rsidR="00465424" w:rsidRPr="00465424" w:rsidTr="00465424">
        <w:trPr>
          <w:trHeight w:val="485"/>
        </w:trPr>
        <w:tc>
          <w:tcPr>
            <w:tcW w:w="5248" w:type="dxa"/>
            <w:gridSpan w:val="4"/>
            <w:vAlign w:val="center"/>
          </w:tcPr>
          <w:p w:rsidR="00465424" w:rsidRPr="00465424" w:rsidRDefault="00465424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просвет, мм</w:t>
            </w:r>
          </w:p>
        </w:tc>
        <w:tc>
          <w:tcPr>
            <w:tcW w:w="4534" w:type="dxa"/>
            <w:gridSpan w:val="3"/>
            <w:vAlign w:val="center"/>
          </w:tcPr>
          <w:p w:rsidR="00465424" w:rsidRPr="00465424" w:rsidRDefault="00465424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9F3048" w:rsidRPr="00465424" w:rsidTr="005C33D9">
        <w:trPr>
          <w:trHeight w:val="521"/>
        </w:trPr>
        <w:tc>
          <w:tcPr>
            <w:tcW w:w="5248" w:type="dxa"/>
            <w:gridSpan w:val="4"/>
            <w:vAlign w:val="center"/>
          </w:tcPr>
          <w:p w:rsidR="009F3048" w:rsidRPr="00465424" w:rsidRDefault="009F3048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 мм</w:t>
            </w:r>
          </w:p>
        </w:tc>
        <w:tc>
          <w:tcPr>
            <w:tcW w:w="4534" w:type="dxa"/>
            <w:gridSpan w:val="3"/>
            <w:vAlign w:val="center"/>
          </w:tcPr>
          <w:p w:rsidR="009F3048" w:rsidRPr="006D22BA" w:rsidRDefault="009F3048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7 600</w:t>
            </w:r>
          </w:p>
          <w:p w:rsidR="009F3048" w:rsidRPr="00465424" w:rsidRDefault="009F3048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/4 700 (2 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колеса)</w:t>
            </w:r>
          </w:p>
        </w:tc>
      </w:tr>
      <w:tr w:rsidR="00465424" w:rsidRPr="00465424" w:rsidTr="001C0E91">
        <w:trPr>
          <w:trHeight w:val="516"/>
        </w:trPr>
        <w:tc>
          <w:tcPr>
            <w:tcW w:w="5248" w:type="dxa"/>
            <w:gridSpan w:val="4"/>
            <w:vAlign w:val="center"/>
          </w:tcPr>
          <w:p w:rsidR="00465424" w:rsidRPr="00465424" w:rsidRDefault="00465424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534" w:type="dxa"/>
            <w:gridSpan w:val="3"/>
            <w:vAlign w:val="center"/>
          </w:tcPr>
          <w:p w:rsidR="00465424" w:rsidRPr="00465424" w:rsidRDefault="00465424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C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UMMINS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, водяного охлаждения</w:t>
            </w:r>
          </w:p>
        </w:tc>
      </w:tr>
      <w:tr w:rsidR="009F34BE" w:rsidRPr="00465424" w:rsidTr="00465424">
        <w:trPr>
          <w:trHeight w:val="529"/>
        </w:trPr>
        <w:tc>
          <w:tcPr>
            <w:tcW w:w="5248" w:type="dxa"/>
            <w:gridSpan w:val="4"/>
            <w:vAlign w:val="center"/>
          </w:tcPr>
          <w:p w:rsidR="009F34BE" w:rsidRPr="00465424" w:rsidRDefault="000C6D00" w:rsidP="000C6D00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 xml:space="preserve">     </w:t>
            </w:r>
            <w:r w:rsidR="009F34BE" w:rsidRPr="00465424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DANA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FUNK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полноприводная</w:t>
            </w:r>
          </w:p>
        </w:tc>
      </w:tr>
      <w:tr w:rsidR="009F34BE" w:rsidRPr="00465424" w:rsidTr="00465424">
        <w:trPr>
          <w:trHeight w:val="513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Приводной</w:t>
            </w:r>
          </w:p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управляемый мост KESSELER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Передний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Подвеска на рессорах</w:t>
            </w:r>
          </w:p>
        </w:tc>
      </w:tr>
      <w:tr w:rsidR="009F34BE" w:rsidRPr="00465424" w:rsidTr="00465424">
        <w:trPr>
          <w:trHeight w:val="565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Задний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Жесткая связь</w:t>
            </w:r>
          </w:p>
        </w:tc>
      </w:tr>
      <w:tr w:rsidR="000C6D00" w:rsidRPr="00465424" w:rsidTr="00465424">
        <w:trPr>
          <w:trHeight w:val="495"/>
        </w:trPr>
        <w:tc>
          <w:tcPr>
            <w:tcW w:w="2836" w:type="dxa"/>
            <w:gridSpan w:val="2"/>
            <w:vMerge w:val="restart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Шины</w:t>
            </w:r>
          </w:p>
        </w:tc>
        <w:tc>
          <w:tcPr>
            <w:tcW w:w="2412" w:type="dxa"/>
            <w:gridSpan w:val="2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Размер</w:t>
            </w:r>
          </w:p>
        </w:tc>
        <w:tc>
          <w:tcPr>
            <w:tcW w:w="2325" w:type="dxa"/>
            <w:gridSpan w:val="2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13.00-25</w:t>
            </w:r>
          </w:p>
        </w:tc>
        <w:tc>
          <w:tcPr>
            <w:tcW w:w="2209" w:type="dxa"/>
            <w:vAlign w:val="center"/>
          </w:tcPr>
          <w:p w:rsidR="000C6D00" w:rsidRPr="00465424" w:rsidRDefault="000C6D00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14.00-25</w:t>
            </w:r>
          </w:p>
        </w:tc>
      </w:tr>
      <w:tr w:rsidR="009F34BE" w:rsidRPr="00465424" w:rsidTr="00465424">
        <w:trPr>
          <w:trHeight w:val="365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Пневматические</w:t>
            </w:r>
          </w:p>
        </w:tc>
      </w:tr>
      <w:tr w:rsidR="009F34BE" w:rsidRPr="00465424" w:rsidTr="00465424">
        <w:trPr>
          <w:trHeight w:val="513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Рабочая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Двойная гидравлическая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715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Парковочная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Пружинно-гидравлическая</w:t>
            </w:r>
            <w:r w:rsidR="000C6D00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Управление ручное.</w:t>
            </w:r>
          </w:p>
        </w:tc>
      </w:tr>
      <w:tr w:rsidR="009F34BE" w:rsidRPr="00465424" w:rsidTr="00465424">
        <w:trPr>
          <w:trHeight w:val="1080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Аварийная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Полностью функциональна, в том числе при поломке двигателя и эвакуации машины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529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Рулевой механизм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</w:t>
            </w:r>
          </w:p>
        </w:tc>
      </w:tr>
      <w:tr w:rsidR="009F34BE" w:rsidRPr="00465424" w:rsidTr="00465424">
        <w:trPr>
          <w:trHeight w:val="537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Управление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804875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4 ведущих колеса, </w:t>
            </w:r>
            <w:r w:rsidR="009F34BE" w:rsidRPr="00465424">
              <w:rPr>
                <w:rFonts w:ascii="Tahoma" w:hAnsi="Tahoma" w:cs="Tahoma"/>
                <w:color w:val="04135C"/>
                <w:sz w:val="24"/>
                <w:szCs w:val="24"/>
              </w:rPr>
              <w:t>«крабовый» ход</w:t>
            </w: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1056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Вспомогательный компонент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С электропомпой для экстренного управления при неполадках двигателя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465424">
        <w:trPr>
          <w:trHeight w:val="353"/>
        </w:trPr>
        <w:tc>
          <w:tcPr>
            <w:tcW w:w="2836" w:type="dxa"/>
            <w:gridSpan w:val="2"/>
            <w:vMerge w:val="restart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Поднимающаяся</w:t>
            </w:r>
          </w:p>
        </w:tc>
      </w:tr>
      <w:tr w:rsidR="009F34BE" w:rsidRPr="00465424" w:rsidTr="00465424">
        <w:trPr>
          <w:trHeight w:val="1068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Конфигурация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Кондиционер, обогрев кабины и стекол, проблесковый маячок на крыше</w:t>
            </w:r>
            <w:r w:rsidR="00EA6F21" w:rsidRPr="00465424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1C0E91">
        <w:trPr>
          <w:trHeight w:val="3046"/>
        </w:trPr>
        <w:tc>
          <w:tcPr>
            <w:tcW w:w="2836" w:type="dxa"/>
            <w:gridSpan w:val="2"/>
            <w:vMerge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Приборная панель</w:t>
            </w:r>
          </w:p>
        </w:tc>
        <w:tc>
          <w:tcPr>
            <w:tcW w:w="4534" w:type="dxa"/>
            <w:gridSpan w:val="3"/>
            <w:vAlign w:val="center"/>
          </w:tcPr>
          <w:p w:rsidR="00EA6F21" w:rsidRPr="00465424" w:rsidRDefault="009F34BE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Переключатели и индикаторы работы основных систем: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манометр измерения давления масла в двигателе,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измеритель температуры воды,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счетчик моточасов, </w:t>
            </w:r>
          </w:p>
          <w:p w:rsidR="00EA6F21" w:rsidRPr="00465424" w:rsidRDefault="00EA6F21" w:rsidP="00EA6F21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индикатор стояночного тормоза, </w:t>
            </w: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индикатор зарядки аккумуляторной батареи, </w:t>
            </w:r>
          </w:p>
          <w:p w:rsidR="009F34BE" w:rsidRPr="00465424" w:rsidRDefault="00EA6F21" w:rsidP="00EA6F21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 индикатор уровня топлива</w:t>
            </w:r>
            <w:r w:rsidR="009F34BE" w:rsidRPr="00465424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F34BE" w:rsidRPr="00465424" w:rsidTr="001C0E91">
        <w:trPr>
          <w:trHeight w:val="346"/>
        </w:trPr>
        <w:tc>
          <w:tcPr>
            <w:tcW w:w="5248" w:type="dxa"/>
            <w:gridSpan w:val="4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4534" w:type="dxa"/>
            <w:gridSpan w:val="3"/>
            <w:vAlign w:val="center"/>
          </w:tcPr>
          <w:p w:rsidR="009F34BE" w:rsidRPr="00465424" w:rsidRDefault="009F34BE" w:rsidP="00EA6F21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465424">
              <w:rPr>
                <w:rFonts w:ascii="Tahoma" w:hAnsi="Tahoma" w:cs="Tahoma"/>
                <w:color w:val="04135C"/>
                <w:sz w:val="24"/>
                <w:szCs w:val="24"/>
              </w:rPr>
              <w:t>24В</w:t>
            </w:r>
          </w:p>
        </w:tc>
      </w:tr>
    </w:tbl>
    <w:p w:rsidR="009F34BE" w:rsidRDefault="009F34BE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EA6F21" w:rsidRDefault="00EA6F21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EA6F21" w:rsidRDefault="00EA6F21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EA6F21" w:rsidRDefault="00EA6F21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6B4DF0" w:rsidRDefault="006B4DF0" w:rsidP="00EE3586">
      <w:pPr>
        <w:jc w:val="both"/>
        <w:rPr>
          <w:rFonts w:ascii="Tahoma" w:hAnsi="Tahoma" w:cs="Tahoma"/>
          <w:color w:val="0F243E"/>
          <w:spacing w:val="-7"/>
          <w:sz w:val="24"/>
          <w:szCs w:val="24"/>
        </w:rPr>
      </w:pPr>
    </w:p>
    <w:p w:rsidR="008B7C72" w:rsidRPr="00D1511D" w:rsidRDefault="008B7C72" w:rsidP="008B7C72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F370DB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е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тягач</w:t>
      </w:r>
      <w:r w:rsidR="00F370DB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WGQY</w:t>
      </w:r>
      <w:r w:rsidR="00504BEE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45/</w:t>
      </w:r>
      <w:r w:rsidR="00F370DB"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WGQY50</w:t>
      </w:r>
    </w:p>
    <w:p w:rsidR="008B7C72" w:rsidRDefault="008B7C72" w:rsidP="008B7C72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B7C72" w:rsidRDefault="00790BE4" w:rsidP="00A64A65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Arial" w:eastAsia="Arial-BoldMT" w:hAnsi="Arial" w:cs="Arial"/>
          <w:b/>
          <w:bCs/>
          <w:color w:val="000080"/>
        </w:rPr>
      </w:pPr>
      <w:r>
        <w:rPr>
          <w:rFonts w:ascii="Arial" w:hAnsi="Arial" w:cs="Arial" w:hint="eastAsia"/>
          <w:noProof/>
          <w:lang w:eastAsia="ru-RU"/>
        </w:rPr>
        <w:drawing>
          <wp:inline distT="0" distB="0" distL="0" distR="0">
            <wp:extent cx="4493260" cy="2900680"/>
            <wp:effectExtent l="19050" t="0" r="2540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91" w:rsidRDefault="00FF64E1" w:rsidP="001C0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1C0E91">
        <w:rPr>
          <w:rFonts w:ascii="Tahoma" w:eastAsia="ArialMT" w:hAnsi="Tahoma" w:cs="Tahoma"/>
          <w:b/>
          <w:color w:val="04135C"/>
          <w:sz w:val="24"/>
          <w:szCs w:val="24"/>
        </w:rPr>
        <w:t xml:space="preserve">Предназначен для буксировки </w:t>
      </w:r>
      <w:r w:rsidR="00C33D82">
        <w:rPr>
          <w:rFonts w:ascii="Tahoma" w:eastAsia="ArialMT" w:hAnsi="Tahoma" w:cs="Tahoma"/>
          <w:b/>
          <w:color w:val="04135C"/>
          <w:sz w:val="24"/>
          <w:szCs w:val="24"/>
        </w:rPr>
        <w:t>ВС</w:t>
      </w:r>
      <w:r w:rsidRPr="001C0E91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1C0E91">
        <w:rPr>
          <w:rFonts w:ascii="Tahoma" w:eastAsia="ArialMT" w:hAnsi="Tahoma" w:cs="Tahoma"/>
          <w:b/>
          <w:color w:val="04135C"/>
          <w:sz w:val="24"/>
          <w:szCs w:val="24"/>
        </w:rPr>
        <w:t>взлетным весом</w:t>
      </w:r>
    </w:p>
    <w:p w:rsidR="008B7C72" w:rsidRPr="001C0E91" w:rsidRDefault="00C33D82" w:rsidP="001C0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>
        <w:rPr>
          <w:rFonts w:ascii="Tahoma" w:eastAsia="ArialMT" w:hAnsi="Tahoma" w:cs="Tahoma"/>
          <w:b/>
          <w:color w:val="04135C"/>
          <w:sz w:val="24"/>
          <w:szCs w:val="24"/>
        </w:rPr>
        <w:t>до 450 и 500 тонн соответственно.</w:t>
      </w:r>
    </w:p>
    <w:p w:rsidR="000C6D00" w:rsidRPr="001C0E91" w:rsidRDefault="000C6D00" w:rsidP="000C6D00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A64A65" w:rsidRPr="001C0E91" w:rsidRDefault="00A64A65" w:rsidP="000C6D00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1C0E9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0C6D00" w:rsidRPr="001C0E91" w:rsidRDefault="000C6D00" w:rsidP="000C6D00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568"/>
        <w:gridCol w:w="951"/>
        <w:gridCol w:w="2410"/>
        <w:gridCol w:w="4853"/>
      </w:tblGrid>
      <w:tr w:rsidR="00A64A65" w:rsidRPr="001C0E91" w:rsidTr="001C0E91">
        <w:tc>
          <w:tcPr>
            <w:tcW w:w="1568" w:type="dxa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3361" w:type="dxa"/>
            <w:gridSpan w:val="2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Длина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(без сцепного устройства)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8 660</w:t>
            </w:r>
          </w:p>
        </w:tc>
      </w:tr>
      <w:tr w:rsidR="00A64A65" w:rsidRPr="001C0E91" w:rsidTr="001C0E91">
        <w:trPr>
          <w:trHeight w:val="545"/>
        </w:trPr>
        <w:tc>
          <w:tcPr>
            <w:tcW w:w="1568" w:type="dxa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61" w:type="dxa"/>
            <w:gridSpan w:val="2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Ширина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2 900</w:t>
            </w:r>
          </w:p>
        </w:tc>
      </w:tr>
      <w:tr w:rsidR="00A64A65" w:rsidRPr="001C0E91" w:rsidTr="001C0E91">
        <w:trPr>
          <w:trHeight w:val="611"/>
        </w:trPr>
        <w:tc>
          <w:tcPr>
            <w:tcW w:w="1568" w:type="dxa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61" w:type="dxa"/>
            <w:gridSpan w:val="2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Кабина опущена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1 650</w:t>
            </w:r>
          </w:p>
        </w:tc>
      </w:tr>
      <w:tr w:rsidR="00A64A65" w:rsidRPr="001C0E91" w:rsidTr="001C0E91">
        <w:trPr>
          <w:trHeight w:val="453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Масса полная, кг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50 000</w:t>
            </w:r>
          </w:p>
        </w:tc>
      </w:tr>
      <w:tr w:rsidR="00A64A65" w:rsidRPr="001C0E91" w:rsidTr="001C0E91">
        <w:trPr>
          <w:trHeight w:val="529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усилие, кН</w:t>
            </w:r>
          </w:p>
        </w:tc>
        <w:tc>
          <w:tcPr>
            <w:tcW w:w="4853" w:type="dxa"/>
            <w:vAlign w:val="center"/>
          </w:tcPr>
          <w:p w:rsidR="00A64A65" w:rsidRPr="001C0E91" w:rsidRDefault="009F3048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353-</w:t>
            </w:r>
            <w:r w:rsidR="00A64A65" w:rsidRPr="001C0E91">
              <w:rPr>
                <w:rFonts w:ascii="Tahoma" w:hAnsi="Tahoma" w:cs="Tahoma"/>
                <w:color w:val="04135C"/>
                <w:sz w:val="24"/>
                <w:szCs w:val="24"/>
              </w:rPr>
              <w:t>396</w:t>
            </w:r>
          </w:p>
        </w:tc>
      </w:tr>
      <w:tr w:rsidR="00A64A65" w:rsidRPr="001C0E91" w:rsidTr="001C0E91"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Скорость движения, км/час (максимальная)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30</w:t>
            </w:r>
          </w:p>
        </w:tc>
      </w:tr>
      <w:tr w:rsidR="00A64A65" w:rsidRPr="001C0E91" w:rsidTr="001C0E91">
        <w:trPr>
          <w:trHeight w:val="489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просвет, мм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210</w:t>
            </w:r>
          </w:p>
        </w:tc>
      </w:tr>
      <w:tr w:rsidR="00A64A65" w:rsidRPr="001C0E91" w:rsidTr="001C0E91">
        <w:trPr>
          <w:trHeight w:val="885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мм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8 400 </w:t>
            </w:r>
            <w:r w:rsid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2 колеса, 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5 500 </w:t>
            </w:r>
            <w:r w:rsid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 колеса</w:t>
            </w:r>
          </w:p>
        </w:tc>
      </w:tr>
      <w:tr w:rsidR="00A64A65" w:rsidRPr="001C0E91" w:rsidTr="001C0E91">
        <w:trPr>
          <w:trHeight w:val="515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, водяного охлаждения</w:t>
            </w:r>
          </w:p>
        </w:tc>
      </w:tr>
      <w:tr w:rsidR="00A64A65" w:rsidRPr="001C0E91" w:rsidTr="001C0E91">
        <w:trPr>
          <w:trHeight w:val="1076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</w:p>
          <w:p w:rsidR="00F370DB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4 скорости назад, 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 скорости вперед</w:t>
            </w:r>
          </w:p>
        </w:tc>
      </w:tr>
      <w:tr w:rsidR="00A64A65" w:rsidRPr="001C0E91" w:rsidTr="001C0E91">
        <w:trPr>
          <w:trHeight w:val="513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Приводной</w:t>
            </w:r>
          </w:p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управляемый мост KESSELER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Передний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Подвеска на рессорах</w:t>
            </w:r>
          </w:p>
        </w:tc>
      </w:tr>
      <w:tr w:rsidR="00A64A65" w:rsidRPr="001C0E91" w:rsidTr="001C0E91">
        <w:trPr>
          <w:trHeight w:val="550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Задний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Жесткая связь</w:t>
            </w:r>
          </w:p>
        </w:tc>
      </w:tr>
      <w:tr w:rsidR="00A64A65" w:rsidRPr="001C0E91" w:rsidTr="001C0E91">
        <w:trPr>
          <w:trHeight w:val="516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Шины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Размер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16.00R25</w:t>
            </w:r>
          </w:p>
        </w:tc>
      </w:tr>
      <w:tr w:rsidR="00A64A65" w:rsidRPr="001C0E91" w:rsidTr="001C0E91">
        <w:trPr>
          <w:trHeight w:val="537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Пневматические</w:t>
            </w:r>
          </w:p>
        </w:tc>
      </w:tr>
      <w:tr w:rsidR="00A64A65" w:rsidRPr="001C0E91" w:rsidTr="001C0E91">
        <w:trPr>
          <w:trHeight w:val="517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Рабочая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Двойная гидравлическая</w:t>
            </w:r>
          </w:p>
        </w:tc>
      </w:tr>
      <w:tr w:rsidR="00A64A65" w:rsidRPr="001C0E91" w:rsidTr="001C0E91">
        <w:trPr>
          <w:trHeight w:val="718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Парковочная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Пружинно-гидравлическая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. </w:t>
            </w:r>
          </w:p>
          <w:p w:rsidR="00A64A65" w:rsidRPr="001C0E91" w:rsidRDefault="00F370DB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У</w:t>
            </w:r>
            <w:r w:rsidR="00A64A65"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правление ручное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711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Аварийная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Полностью функциональная, в том числе при поломке двигателя и эвакуации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537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Рулевой механизм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</w:t>
            </w:r>
          </w:p>
        </w:tc>
      </w:tr>
      <w:tr w:rsidR="00A64A65" w:rsidRPr="001C0E91" w:rsidTr="001C0E91">
        <w:trPr>
          <w:trHeight w:val="517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Управление</w:t>
            </w:r>
          </w:p>
        </w:tc>
        <w:tc>
          <w:tcPr>
            <w:tcW w:w="4853" w:type="dxa"/>
            <w:vAlign w:val="center"/>
          </w:tcPr>
          <w:p w:rsidR="00A64A65" w:rsidRPr="001C0E91" w:rsidRDefault="0080487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4 ведущих колеса, </w:t>
            </w:r>
            <w:r w:rsidR="00A64A65" w:rsidRPr="001C0E91">
              <w:rPr>
                <w:rFonts w:ascii="Tahoma" w:hAnsi="Tahoma" w:cs="Tahoma"/>
                <w:color w:val="04135C"/>
                <w:sz w:val="24"/>
                <w:szCs w:val="24"/>
              </w:rPr>
              <w:t>«крабовый» ход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719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Вспомогательный компонент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 электропомпой для экстренного управления при неполадках двигателя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711"/>
        </w:trPr>
        <w:tc>
          <w:tcPr>
            <w:tcW w:w="2519" w:type="dxa"/>
            <w:gridSpan w:val="2"/>
            <w:vMerge w:val="restart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Передняя кабина подъемная, </w:t>
            </w:r>
          </w:p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задняя кабина фиксированная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1048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Конфигурация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Кондиционер, </w:t>
            </w:r>
          </w:p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обогрев кабины и стекол, </w:t>
            </w:r>
          </w:p>
          <w:p w:rsidR="00A64A65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проблесковый маячок на крыше</w:t>
            </w:r>
            <w:r w:rsidR="00F370DB"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A64A65" w:rsidRPr="001C0E91" w:rsidTr="001C0E91">
        <w:trPr>
          <w:trHeight w:val="3069"/>
        </w:trPr>
        <w:tc>
          <w:tcPr>
            <w:tcW w:w="2519" w:type="dxa"/>
            <w:gridSpan w:val="2"/>
            <w:vMerge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Приборная панель</w:t>
            </w:r>
          </w:p>
        </w:tc>
        <w:tc>
          <w:tcPr>
            <w:tcW w:w="4853" w:type="dxa"/>
            <w:vAlign w:val="center"/>
          </w:tcPr>
          <w:p w:rsidR="00F370DB" w:rsidRPr="001C0E91" w:rsidRDefault="00A64A65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Переключатели и индикаторы работы основных систем: 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color w:val="04135C"/>
              </w:rPr>
              <w:t xml:space="preserve">- 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манометр измерения давления масла в двигателе,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 измеритель температуры воды,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 счетчик моточасов,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 индикатор стояночного тормоза, </w:t>
            </w:r>
          </w:p>
          <w:p w:rsidR="00F370DB" w:rsidRPr="001C0E91" w:rsidRDefault="00F370DB" w:rsidP="00F370DB">
            <w:pPr>
              <w:widowControl w:val="0"/>
              <w:spacing w:after="0" w:line="240" w:lineRule="auto"/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 xml:space="preserve">индикатор зарядки аккумуляторной батареи, </w:t>
            </w:r>
          </w:p>
          <w:p w:rsidR="00A64A65" w:rsidRPr="001C0E91" w:rsidRDefault="00F370DB" w:rsidP="00F370DB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-</w:t>
            </w:r>
            <w:r w:rsidR="00A64A65" w:rsidRPr="001C0E91">
              <w:rPr>
                <w:rStyle w:val="apple-style-span"/>
                <w:rFonts w:ascii="Tahoma" w:hAnsi="Tahoma" w:cs="Tahoma"/>
                <w:color w:val="04135C"/>
                <w:sz w:val="24"/>
                <w:szCs w:val="24"/>
              </w:rPr>
              <w:t>индикатор уровня топлива.</w:t>
            </w:r>
          </w:p>
        </w:tc>
      </w:tr>
      <w:tr w:rsidR="00A64A65" w:rsidRPr="001C0E91" w:rsidTr="001C0E91">
        <w:trPr>
          <w:trHeight w:val="340"/>
        </w:trPr>
        <w:tc>
          <w:tcPr>
            <w:tcW w:w="4929" w:type="dxa"/>
            <w:gridSpan w:val="3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4853" w:type="dxa"/>
            <w:vAlign w:val="center"/>
          </w:tcPr>
          <w:p w:rsidR="00A64A65" w:rsidRPr="001C0E91" w:rsidRDefault="00A64A65" w:rsidP="000C6D00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24V DC</w:t>
            </w:r>
          </w:p>
        </w:tc>
      </w:tr>
    </w:tbl>
    <w:p w:rsidR="00A64A65" w:rsidRPr="001C0E91" w:rsidRDefault="00A64A65" w:rsidP="000C6D00">
      <w:pPr>
        <w:spacing w:after="0" w:line="240" w:lineRule="auto"/>
        <w:jc w:val="both"/>
        <w:rPr>
          <w:rFonts w:ascii="Tahoma" w:hAnsi="Tahoma" w:cs="Tahoma"/>
          <w:b/>
          <w:color w:val="04135C"/>
          <w:spacing w:val="-7"/>
          <w:sz w:val="24"/>
          <w:szCs w:val="24"/>
        </w:rPr>
      </w:pPr>
    </w:p>
    <w:p w:rsidR="00A64A65" w:rsidRDefault="00A64A65" w:rsidP="000C6D00">
      <w:pPr>
        <w:widowControl w:val="0"/>
        <w:tabs>
          <w:tab w:val="left" w:pos="2880"/>
        </w:tabs>
        <w:spacing w:after="0" w:line="24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F370DB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F370DB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F370DB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D049F1" w:rsidRDefault="00D049F1" w:rsidP="00AA1EBF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6B4DF0" w:rsidRDefault="006B4DF0" w:rsidP="00AA1EBF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6B4DF0" w:rsidRDefault="006B4DF0" w:rsidP="00AA1EBF">
      <w:pPr>
        <w:widowControl w:val="0"/>
        <w:autoSpaceDE w:val="0"/>
        <w:autoSpaceDN w:val="0"/>
        <w:adjustRightInd w:val="0"/>
        <w:spacing w:line="300" w:lineRule="auto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</w:p>
    <w:p w:rsidR="00D049F1" w:rsidRDefault="00D049F1" w:rsidP="00D049F1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й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тягач WGQY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70</w:t>
      </w:r>
    </w:p>
    <w:p w:rsidR="00D049F1" w:rsidRPr="00D1511D" w:rsidRDefault="00790BE4" w:rsidP="00D049F1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MT" w:hAnsi="Tahoma" w:cs="Tahoma"/>
          <w:caps/>
          <w:color w:val="CC0000"/>
          <w:sz w:val="36"/>
          <w:szCs w:val="36"/>
        </w:rPr>
      </w:pPr>
      <w:r>
        <w:rPr>
          <w:rFonts w:ascii="Tahoma" w:eastAsia="ArialMT" w:hAnsi="Tahoma" w:cs="Tahoma"/>
          <w:caps/>
          <w:noProof/>
          <w:color w:val="CC0000"/>
          <w:sz w:val="36"/>
          <w:szCs w:val="36"/>
          <w:lang w:eastAsia="ru-RU"/>
        </w:rPr>
        <w:drawing>
          <wp:inline distT="0" distB="0" distL="0" distR="0">
            <wp:extent cx="4745355" cy="310578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F1" w:rsidRDefault="00D049F1" w:rsidP="00D049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 xml:space="preserve">Тягач предназначен для буксировки самолетов взлетным весом </w:t>
      </w:r>
    </w:p>
    <w:p w:rsidR="00D049F1" w:rsidRPr="00860BDA" w:rsidRDefault="00D049F1" w:rsidP="00D049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 xml:space="preserve">до </w:t>
      </w:r>
      <w:r>
        <w:rPr>
          <w:rFonts w:ascii="Tahoma" w:eastAsia="ArialMT" w:hAnsi="Tahoma" w:cs="Tahoma"/>
          <w:b/>
          <w:color w:val="04135C"/>
          <w:sz w:val="24"/>
          <w:szCs w:val="24"/>
        </w:rPr>
        <w:t xml:space="preserve">700 </w:t>
      </w: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>тонн</w:t>
      </w:r>
      <w:r>
        <w:rPr>
          <w:rFonts w:ascii="Tahoma" w:eastAsia="ArialMT" w:hAnsi="Tahoma" w:cs="Tahoma"/>
          <w:b/>
          <w:color w:val="04135C"/>
          <w:sz w:val="24"/>
          <w:szCs w:val="24"/>
        </w:rPr>
        <w:t xml:space="preserve">, включая </w:t>
      </w:r>
      <w:r>
        <w:rPr>
          <w:rFonts w:ascii="Tahoma" w:eastAsia="ArialMT" w:hAnsi="Tahoma" w:cs="Tahoma"/>
          <w:b/>
          <w:color w:val="04135C"/>
          <w:sz w:val="24"/>
          <w:szCs w:val="24"/>
          <w:lang w:val="en-US"/>
        </w:rPr>
        <w:t>Airbus</w:t>
      </w:r>
      <w:r w:rsidRPr="00E21BFC">
        <w:rPr>
          <w:rFonts w:ascii="Tahoma" w:eastAsia="ArialMT" w:hAnsi="Tahoma" w:cs="Tahoma"/>
          <w:b/>
          <w:color w:val="04135C"/>
          <w:sz w:val="24"/>
          <w:szCs w:val="24"/>
        </w:rPr>
        <w:t xml:space="preserve"> </w:t>
      </w:r>
      <w:r>
        <w:rPr>
          <w:rFonts w:ascii="Tahoma" w:eastAsia="ArialMT" w:hAnsi="Tahoma" w:cs="Tahoma"/>
          <w:b/>
          <w:color w:val="04135C"/>
          <w:sz w:val="24"/>
          <w:szCs w:val="24"/>
          <w:lang w:val="en-US"/>
        </w:rPr>
        <w:t>A</w:t>
      </w:r>
      <w:r w:rsidRPr="00E21BFC">
        <w:rPr>
          <w:rFonts w:ascii="Tahoma" w:eastAsia="ArialMT" w:hAnsi="Tahoma" w:cs="Tahoma"/>
          <w:b/>
          <w:color w:val="04135C"/>
          <w:sz w:val="24"/>
          <w:szCs w:val="24"/>
        </w:rPr>
        <w:t>380</w:t>
      </w:r>
      <w:r w:rsidRPr="00860BDA">
        <w:rPr>
          <w:rFonts w:ascii="Tahoma" w:eastAsia="ArialMT" w:hAnsi="Tahoma" w:cs="Tahoma"/>
          <w:b/>
          <w:color w:val="04135C"/>
          <w:sz w:val="24"/>
          <w:szCs w:val="24"/>
        </w:rPr>
        <w:t>.</w:t>
      </w:r>
    </w:p>
    <w:p w:rsidR="00D049F1" w:rsidRPr="00860BDA" w:rsidRDefault="00D049F1" w:rsidP="00D049F1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="ArialMT" w:hAnsi="Tahoma" w:cs="Tahoma"/>
          <w:color w:val="04135C"/>
          <w:sz w:val="24"/>
          <w:szCs w:val="24"/>
        </w:rPr>
      </w:pPr>
    </w:p>
    <w:p w:rsidR="00D049F1" w:rsidRPr="00860BDA" w:rsidRDefault="00D049F1" w:rsidP="00D049F1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D049F1" w:rsidRPr="00860BDA" w:rsidRDefault="00D049F1" w:rsidP="00D049F1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1215"/>
        <w:gridCol w:w="1200"/>
        <w:gridCol w:w="90"/>
        <w:gridCol w:w="2252"/>
        <w:gridCol w:w="4758"/>
      </w:tblGrid>
      <w:tr w:rsidR="00D049F1" w:rsidRPr="00D049F1" w:rsidTr="00D049F1">
        <w:trPr>
          <w:trHeight w:val="379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70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 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000 </w:t>
            </w:r>
          </w:p>
        </w:tc>
      </w:tr>
      <w:tr w:rsidR="00D049F1" w:rsidRPr="00D049F1" w:rsidTr="00D049F1">
        <w:trPr>
          <w:trHeight w:val="366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</w:tr>
      <w:tr w:rsidR="00D049F1" w:rsidRPr="00D049F1" w:rsidTr="00D049F1">
        <w:trPr>
          <w:trHeight w:val="347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230</w:t>
            </w:r>
          </w:p>
        </w:tc>
      </w:tr>
      <w:tr w:rsidR="00D049F1" w:rsidRPr="00D049F1" w:rsidTr="00D049F1">
        <w:trPr>
          <w:trHeight w:val="343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Колея,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2 574</w:t>
            </w:r>
          </w:p>
        </w:tc>
      </w:tr>
      <w:tr w:rsidR="00D049F1" w:rsidRPr="00D049F1" w:rsidTr="00D049F1">
        <w:trPr>
          <w:trHeight w:val="367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4 450</w:t>
            </w:r>
          </w:p>
        </w:tc>
      </w:tr>
      <w:tr w:rsidR="00D049F1" w:rsidRPr="00D049F1" w:rsidTr="00D049F1">
        <w:trPr>
          <w:trHeight w:val="349"/>
        </w:trPr>
        <w:tc>
          <w:tcPr>
            <w:tcW w:w="2505" w:type="dxa"/>
            <w:gridSpan w:val="3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2 колеса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11 500</w:t>
            </w:r>
          </w:p>
        </w:tc>
      </w:tr>
      <w:tr w:rsidR="00D049F1" w:rsidRPr="00D049F1" w:rsidTr="00D049F1">
        <w:tc>
          <w:tcPr>
            <w:tcW w:w="2505" w:type="dxa"/>
            <w:gridSpan w:val="3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4 колеса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6 300</w:t>
            </w:r>
          </w:p>
        </w:tc>
      </w:tr>
      <w:tr w:rsidR="00D049F1" w:rsidRPr="00D049F1" w:rsidTr="00D049F1">
        <w:tc>
          <w:tcPr>
            <w:tcW w:w="1215" w:type="dxa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</w:t>
            </w:r>
          </w:p>
        </w:tc>
        <w:tc>
          <w:tcPr>
            <w:tcW w:w="3542" w:type="dxa"/>
            <w:gridSpan w:val="3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Длина (без</w:t>
            </w: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сцепного устройства),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9 190</w:t>
            </w:r>
          </w:p>
        </w:tc>
      </w:tr>
      <w:tr w:rsidR="00D049F1" w:rsidRPr="00D049F1" w:rsidTr="00D049F1">
        <w:trPr>
          <w:trHeight w:val="281"/>
        </w:trPr>
        <w:tc>
          <w:tcPr>
            <w:tcW w:w="1215" w:type="dxa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542" w:type="dxa"/>
            <w:gridSpan w:val="3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Ширина, мм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3 100</w:t>
            </w:r>
          </w:p>
        </w:tc>
      </w:tr>
      <w:tr w:rsidR="00D049F1" w:rsidRPr="00D049F1" w:rsidTr="00D049F1">
        <w:trPr>
          <w:trHeight w:val="540"/>
        </w:trPr>
        <w:tc>
          <w:tcPr>
            <w:tcW w:w="1215" w:type="dxa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Высота, мм </w:t>
            </w: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 крышу кабины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1 750</w:t>
            </w:r>
          </w:p>
        </w:tc>
      </w:tr>
      <w:tr w:rsidR="00D049F1" w:rsidRPr="00D049F1" w:rsidTr="00D049F1">
        <w:trPr>
          <w:trHeight w:val="330"/>
        </w:trPr>
        <w:tc>
          <w:tcPr>
            <w:tcW w:w="1215" w:type="dxa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252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Подъем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550</w:t>
            </w:r>
          </w:p>
        </w:tc>
      </w:tr>
      <w:tr w:rsidR="00D049F1" w:rsidRPr="00D049F1" w:rsidTr="00D049F1"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усилие, кН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495</w:t>
            </w:r>
          </w:p>
        </w:tc>
      </w:tr>
      <w:tr w:rsidR="00D049F1" w:rsidRPr="00D049F1" w:rsidTr="00D049F1"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DEUTZ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8-цилиндровый,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7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охлаждения.</w:t>
            </w:r>
          </w:p>
        </w:tc>
      </w:tr>
      <w:tr w:rsidR="00D049F1" w:rsidRPr="00D049F1" w:rsidTr="00D049F1">
        <w:trPr>
          <w:trHeight w:val="349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DANA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электроуправляемая.</w:t>
            </w:r>
          </w:p>
        </w:tc>
      </w:tr>
      <w:tr w:rsidR="00D049F1" w:rsidRPr="00D049F1" w:rsidTr="00D049F1">
        <w:trPr>
          <w:trHeight w:val="356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Мосты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KESSLER</w:t>
            </w: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, передний мост на рессорах.</w:t>
            </w:r>
          </w:p>
        </w:tc>
      </w:tr>
      <w:tr w:rsidR="00D049F1" w:rsidRPr="00D049F1" w:rsidTr="00D049F1">
        <w:trPr>
          <w:trHeight w:val="1245"/>
        </w:trPr>
        <w:tc>
          <w:tcPr>
            <w:tcW w:w="2415" w:type="dxa"/>
            <w:gridSpan w:val="2"/>
            <w:vMerge w:val="restart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lastRenderedPageBreak/>
              <w:t>Тормозная система</w:t>
            </w:r>
          </w:p>
        </w:tc>
        <w:tc>
          <w:tcPr>
            <w:tcW w:w="2342" w:type="dxa"/>
            <w:gridSpan w:val="2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Рабочая 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 усилителем, привод на 4 колеса с гидроаккумулятором и системой синхронизации срабатывания.</w:t>
            </w:r>
          </w:p>
        </w:tc>
      </w:tr>
      <w:tr w:rsidR="00D049F1" w:rsidRPr="00D049F1" w:rsidTr="00D049F1">
        <w:trPr>
          <w:trHeight w:val="1070"/>
        </w:trPr>
        <w:tc>
          <w:tcPr>
            <w:tcW w:w="2415" w:type="dxa"/>
            <w:gridSpan w:val="2"/>
            <w:vMerge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342" w:type="dxa"/>
            <w:gridSpan w:val="2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Стояночная 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Механического включения, автоматически включается в случае падения давления жидкости в гидроаккумуляторе ниже критического.</w:t>
            </w:r>
          </w:p>
        </w:tc>
      </w:tr>
      <w:tr w:rsidR="00D049F1" w:rsidRPr="00D049F1" w:rsidTr="00D049F1">
        <w:trPr>
          <w:trHeight w:val="2779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Полностью гидравлическое, управляющие передние колеса.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Опции:  4 колеса управляемых, крабовый ход.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 - с аварийным гидронасосом на случай остановки двигателя.</w:t>
            </w:r>
          </w:p>
        </w:tc>
      </w:tr>
      <w:tr w:rsidR="00D049F1" w:rsidRPr="00D049F1" w:rsidTr="00D049F1">
        <w:trPr>
          <w:trHeight w:val="1587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Кабина водителя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Передняя – поднимающаяся, задняя - фиксированная. 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С жидкокристаллическим дисплеем, отражающим все параметры работы двигателя и трансмиссии.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Кондиционер.</w:t>
            </w:r>
          </w:p>
        </w:tc>
      </w:tr>
      <w:tr w:rsidR="00D049F1" w:rsidRPr="00D049F1" w:rsidTr="00D049F1">
        <w:trPr>
          <w:trHeight w:val="533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Электрическая система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24V- постоянного тока.</w:t>
            </w:r>
          </w:p>
        </w:tc>
      </w:tr>
      <w:tr w:rsidR="00D049F1" w:rsidRPr="00D049F1" w:rsidTr="00D049F1">
        <w:trPr>
          <w:trHeight w:val="1605"/>
        </w:trPr>
        <w:tc>
          <w:tcPr>
            <w:tcW w:w="4757" w:type="dxa"/>
            <w:gridSpan w:val="4"/>
            <w:vAlign w:val="center"/>
          </w:tcPr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eastAsia="ArialMT" w:hAnsi="Tahoma" w:cs="Tahoma"/>
                <w:color w:val="04135C"/>
                <w:sz w:val="24"/>
                <w:szCs w:val="24"/>
              </w:rPr>
              <w:t>Защита и безопасность</w:t>
            </w:r>
          </w:p>
        </w:tc>
        <w:tc>
          <w:tcPr>
            <w:tcW w:w="4758" w:type="dxa"/>
            <w:vAlign w:val="center"/>
          </w:tcPr>
          <w:p w:rsidR="00D049F1" w:rsidRPr="00D049F1" w:rsidRDefault="00D049F1" w:rsidP="00D049F1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остановка двигателя при перегреве, превышении максимальных оборотов, низком давлении масла, низком уровне масла.</w:t>
            </w:r>
          </w:p>
          <w:p w:rsidR="00D049F1" w:rsidRPr="00D049F1" w:rsidRDefault="00D049F1" w:rsidP="00D049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D049F1">
              <w:rPr>
                <w:rFonts w:ascii="Tahoma" w:hAnsi="Tahoma" w:cs="Tahoma"/>
                <w:color w:val="04135C"/>
                <w:sz w:val="24"/>
                <w:szCs w:val="24"/>
              </w:rPr>
              <w:t>Аварийная система управления.</w:t>
            </w:r>
          </w:p>
        </w:tc>
      </w:tr>
    </w:tbl>
    <w:p w:rsidR="006A49E0" w:rsidRDefault="006A49E0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5C2C59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D049F1" w:rsidRDefault="00D049F1" w:rsidP="00D049F1">
      <w:pPr>
        <w:pStyle w:val="af0"/>
        <w:jc w:val="left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Pr="00690EDA" w:rsidRDefault="00690EDA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lastRenderedPageBreak/>
        <w:t xml:space="preserve">Безводильные </w:t>
      </w:r>
      <w:r w:rsidRPr="00D1511D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эродромные тягачи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 </w:t>
      </w:r>
    </w:p>
    <w:p w:rsidR="00690EDA" w:rsidRPr="00886A11" w:rsidRDefault="00690EDA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 xml:space="preserve">ам110, ам210, ам350, 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  <w:lang w:val="en-US"/>
        </w:rPr>
        <w:t>am</w:t>
      </w:r>
      <w:r w:rsidRPr="00886A11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500 (-</w:t>
      </w:r>
      <w:r>
        <w:rPr>
          <w:rFonts w:ascii="Tahoma" w:eastAsia="Arial-BoldMT" w:hAnsi="Tahoma" w:cs="Tahoma"/>
          <w:b/>
          <w:bCs/>
          <w:caps/>
          <w:color w:val="CC0000"/>
          <w:sz w:val="36"/>
          <w:szCs w:val="36"/>
          <w:lang w:val="en-US"/>
        </w:rPr>
        <w:t>xl</w:t>
      </w:r>
      <w:r w:rsidRPr="00886A11">
        <w:rPr>
          <w:rFonts w:ascii="Tahoma" w:eastAsia="Arial-BoldMT" w:hAnsi="Tahoma" w:cs="Tahoma"/>
          <w:b/>
          <w:bCs/>
          <w:caps/>
          <w:color w:val="CC0000"/>
          <w:sz w:val="36"/>
          <w:szCs w:val="36"/>
        </w:rPr>
        <w:t>)</w:t>
      </w:r>
    </w:p>
    <w:p w:rsidR="00690EDA" w:rsidRDefault="00790BE4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Arial" w:hAnsi="Arial" w:cs="Arial"/>
          <w:b/>
          <w:bCs/>
          <w:color w:val="FF0000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bCs/>
          <w:noProof/>
          <w:color w:val="FF0000"/>
          <w:sz w:val="36"/>
          <w:szCs w:val="36"/>
          <w:u w:val="single"/>
          <w:lang w:eastAsia="ru-RU"/>
        </w:rPr>
        <w:drawing>
          <wp:inline distT="0" distB="0" distL="0" distR="0">
            <wp:extent cx="5565140" cy="4382770"/>
            <wp:effectExtent l="19050" t="0" r="0" b="0"/>
            <wp:docPr id="16" name="Рисунок 16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6F" w:rsidRPr="00860BDA" w:rsidRDefault="00520D6F" w:rsidP="00520D6F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860BDA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520D6F" w:rsidRPr="00860BDA" w:rsidRDefault="00520D6F" w:rsidP="00520D6F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101"/>
        <w:gridCol w:w="1603"/>
        <w:gridCol w:w="1605"/>
        <w:gridCol w:w="1603"/>
        <w:gridCol w:w="1603"/>
      </w:tblGrid>
      <w:tr w:rsidR="00520D6F" w:rsidRPr="00690EDA" w:rsidTr="00520D6F">
        <w:trPr>
          <w:trHeight w:val="802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603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AM110</w:t>
            </w:r>
          </w:p>
        </w:tc>
        <w:tc>
          <w:tcPr>
            <w:tcW w:w="1605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AM210</w:t>
            </w:r>
          </w:p>
        </w:tc>
        <w:tc>
          <w:tcPr>
            <w:tcW w:w="1603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AM350</w:t>
            </w:r>
          </w:p>
        </w:tc>
        <w:tc>
          <w:tcPr>
            <w:tcW w:w="1603" w:type="dxa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eastAsia="ArialMT" w:hAnsi="Tahoma" w:cs="Tahoma"/>
                <w:b/>
                <w:color w:val="04135C"/>
                <w:sz w:val="24"/>
                <w:szCs w:val="24"/>
                <w:lang w:val="en-US"/>
              </w:rPr>
              <w:t>AM500 (-XL)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Размеры, мм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6950 х 1900 х 2900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8030 х 1975 х 3790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8770 х 2120 х 4100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9295 х 2150 х 4200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Подъем кабины, мм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460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460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7 650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13 000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25 000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Радиус поворота, мм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7 750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9 750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9 620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9 500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Привод</w:t>
            </w:r>
          </w:p>
        </w:tc>
        <w:tc>
          <w:tcPr>
            <w:tcW w:w="6414" w:type="dxa"/>
            <w:gridSpan w:val="4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Полный, гидростатический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tcBorders>
              <w:bottom w:val="single" w:sz="4" w:space="0" w:color="04135C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Мощность двигателя, кВт</w:t>
            </w:r>
          </w:p>
        </w:tc>
        <w:tc>
          <w:tcPr>
            <w:tcW w:w="1603" w:type="dxa"/>
            <w:tcBorders>
              <w:bottom w:val="single" w:sz="4" w:space="0" w:color="04135C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90</w:t>
            </w:r>
          </w:p>
        </w:tc>
        <w:tc>
          <w:tcPr>
            <w:tcW w:w="1605" w:type="dxa"/>
            <w:tcBorders>
              <w:bottom w:val="single" w:sz="4" w:space="0" w:color="04135C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128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314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480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 xml:space="preserve">Двигатель </w:t>
            </w:r>
            <w:r w:rsidRPr="00690ED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DEUTZ</w:t>
            </w:r>
          </w:p>
        </w:tc>
        <w:tc>
          <w:tcPr>
            <w:tcW w:w="6414" w:type="dxa"/>
            <w:gridSpan w:val="4"/>
            <w:tcBorders>
              <w:top w:val="nil"/>
            </w:tcBorders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Водяного охлаждения, с турбо-наддувом, со встроенным кулером</w:t>
            </w:r>
          </w:p>
        </w:tc>
      </w:tr>
      <w:tr w:rsidR="00520D6F" w:rsidRPr="00690EDA" w:rsidTr="00520D6F">
        <w:trPr>
          <w:trHeight w:val="366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25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30 </w:t>
            </w:r>
          </w:p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(-</w:t>
            </w: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  <w:lang w:val="en-US"/>
              </w:rPr>
              <w:t>XL</w:t>
            </w: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 xml:space="preserve"> – 26)</w:t>
            </w:r>
          </w:p>
        </w:tc>
      </w:tr>
      <w:tr w:rsidR="00520D6F" w:rsidRPr="00690EDA" w:rsidTr="00520D6F">
        <w:trPr>
          <w:trHeight w:val="347"/>
        </w:trPr>
        <w:tc>
          <w:tcPr>
            <w:tcW w:w="3101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Макс. нагрузка носового колеса, т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15</w:t>
            </w:r>
          </w:p>
        </w:tc>
        <w:tc>
          <w:tcPr>
            <w:tcW w:w="1605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41</w:t>
            </w:r>
          </w:p>
        </w:tc>
        <w:tc>
          <w:tcPr>
            <w:tcW w:w="1603" w:type="dxa"/>
            <w:vAlign w:val="center"/>
          </w:tcPr>
          <w:p w:rsidR="00520D6F" w:rsidRPr="00690EDA" w:rsidRDefault="00520D6F" w:rsidP="00150D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ArialMT" w:hAnsi="Tahoma" w:cs="Tahoma"/>
                <w:color w:val="04135C"/>
                <w:sz w:val="24"/>
                <w:szCs w:val="24"/>
              </w:rPr>
            </w:pPr>
            <w:r w:rsidRPr="00690EDA">
              <w:rPr>
                <w:rFonts w:ascii="Tahoma" w:eastAsia="ArialMT" w:hAnsi="Tahoma" w:cs="Tahoma"/>
                <w:color w:val="04135C"/>
                <w:sz w:val="24"/>
                <w:szCs w:val="24"/>
              </w:rPr>
              <w:t>50</w:t>
            </w:r>
          </w:p>
        </w:tc>
      </w:tr>
    </w:tbl>
    <w:p w:rsidR="00520D6F" w:rsidRPr="00520D6F" w:rsidRDefault="00520D6F" w:rsidP="00520D6F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lastRenderedPageBreak/>
        <w:t>ОБСЛУЖИВАЕМЫЕ ВС</w:t>
      </w:r>
    </w:p>
    <w:p w:rsidR="00520D6F" w:rsidRPr="00520D6F" w:rsidRDefault="00520D6F" w:rsidP="00690EDA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ahoma" w:eastAsia="ArialMT" w:hAnsi="Tahoma" w:cs="Tahoma"/>
          <w:caps/>
          <w:color w:val="CC0000"/>
          <w:sz w:val="36"/>
          <w:szCs w:val="36"/>
          <w:lang w:val="en-US"/>
        </w:rPr>
      </w:pPr>
    </w:p>
    <w:p w:rsidR="00690EDA" w:rsidRDefault="00790BE4" w:rsidP="00690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  <w:r>
        <w:rPr>
          <w:rFonts w:ascii="Tahoma" w:eastAsia="ArialMT" w:hAnsi="Tahoma" w:cs="Tahoma"/>
          <w:b/>
          <w:noProof/>
          <w:color w:val="04135C"/>
          <w:sz w:val="24"/>
          <w:szCs w:val="24"/>
          <w:lang w:eastAsia="ru-RU"/>
        </w:rPr>
        <w:drawing>
          <wp:inline distT="0" distB="0" distL="0" distR="0">
            <wp:extent cx="6164580" cy="5738495"/>
            <wp:effectExtent l="19050" t="0" r="7620" b="0"/>
            <wp:docPr id="68" name="Рисунок 68" descr="C:\Users\1_2\Desktop\Самолеты безв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_2\Desktop\Самолеты безводильни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DA" w:rsidRDefault="00690EDA" w:rsidP="00690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eastAsia="ArialMT" w:hAnsi="Tahoma" w:cs="Tahoma"/>
          <w:b/>
          <w:color w:val="04135C"/>
          <w:sz w:val="24"/>
          <w:szCs w:val="24"/>
        </w:rPr>
      </w:pPr>
    </w:p>
    <w:p w:rsidR="00690EDA" w:rsidRDefault="00690EDA" w:rsidP="00690EDA"/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D049F1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690EDA" w:rsidRDefault="00690EDA" w:rsidP="00690EDA">
      <w:pPr>
        <w:pStyle w:val="af0"/>
        <w:jc w:val="left"/>
        <w:rPr>
          <w:rFonts w:ascii="Tahoma" w:hAnsi="Tahoma" w:cs="Tahoma"/>
          <w:b/>
          <w:caps/>
          <w:color w:val="CC0000"/>
          <w:szCs w:val="36"/>
          <w:lang w:val="ru-RU"/>
        </w:rPr>
      </w:pPr>
    </w:p>
    <w:p w:rsidR="005C2C59" w:rsidRPr="00D1511D" w:rsidRDefault="007F72B7" w:rsidP="00690EDA">
      <w:pPr>
        <w:pStyle w:val="af0"/>
        <w:rPr>
          <w:rFonts w:ascii="Tahoma" w:hAnsi="Tahoma" w:cs="Tahoma"/>
          <w:b/>
          <w:caps/>
          <w:color w:val="CC0000"/>
          <w:szCs w:val="36"/>
          <w:lang w:val="ru-RU"/>
        </w:rPr>
      </w:pPr>
      <w:r w:rsidRPr="00D1511D">
        <w:rPr>
          <w:rFonts w:ascii="Tahoma" w:hAnsi="Tahoma" w:cs="Tahoma"/>
          <w:b/>
          <w:caps/>
          <w:color w:val="CC0000"/>
          <w:szCs w:val="36"/>
          <w:lang w:val="ru-RU"/>
        </w:rPr>
        <w:lastRenderedPageBreak/>
        <w:t xml:space="preserve">Багажный тягач  </w:t>
      </w:r>
      <w:r w:rsidR="005C2C59" w:rsidRPr="00D1511D">
        <w:rPr>
          <w:rFonts w:ascii="Tahoma" w:hAnsi="Tahoma" w:cs="Tahoma"/>
          <w:b/>
          <w:caps/>
          <w:color w:val="CC0000"/>
          <w:szCs w:val="36"/>
        </w:rPr>
        <w:t>QCD</w:t>
      </w:r>
      <w:r w:rsidR="005C2C59" w:rsidRPr="00D1511D">
        <w:rPr>
          <w:rFonts w:ascii="Tahoma" w:hAnsi="Tahoma" w:cs="Tahoma"/>
          <w:b/>
          <w:caps/>
          <w:color w:val="CC0000"/>
          <w:szCs w:val="36"/>
          <w:lang w:val="ru-RU"/>
        </w:rPr>
        <w:t>25-</w:t>
      </w:r>
      <w:r w:rsidR="005C2C59" w:rsidRPr="00D1511D">
        <w:rPr>
          <w:rFonts w:ascii="Tahoma" w:hAnsi="Tahoma" w:cs="Tahoma"/>
          <w:b/>
          <w:caps/>
          <w:color w:val="CC0000"/>
          <w:szCs w:val="36"/>
        </w:rPr>
        <w:t>KM</w:t>
      </w:r>
    </w:p>
    <w:p w:rsidR="00F370DB" w:rsidRPr="007F1459" w:rsidRDefault="00F370DB" w:rsidP="005C2C59">
      <w:pPr>
        <w:pStyle w:val="af0"/>
        <w:rPr>
          <w:rFonts w:ascii="Tahoma" w:hAnsi="Tahoma" w:cs="Tahoma"/>
          <w:b/>
          <w:color w:val="FF0000"/>
          <w:szCs w:val="36"/>
          <w:lang w:val="ru-RU"/>
        </w:rPr>
      </w:pPr>
    </w:p>
    <w:p w:rsidR="005C2C59" w:rsidRPr="005C2C59" w:rsidRDefault="005C2C59" w:rsidP="005C2C59">
      <w:pPr>
        <w:pStyle w:val="af0"/>
        <w:rPr>
          <w:rFonts w:ascii="Tahoma" w:hAnsi="Tahoma" w:cs="Tahoma"/>
          <w:color w:val="FF0000"/>
          <w:sz w:val="24"/>
          <w:lang w:val="ru-RU"/>
        </w:rPr>
      </w:pPr>
    </w:p>
    <w:p w:rsidR="005C2C59" w:rsidRPr="00804875" w:rsidRDefault="00790BE4" w:rsidP="005C2C59">
      <w:pPr>
        <w:pStyle w:val="af0"/>
        <w:rPr>
          <w:rFonts w:ascii="Arial" w:hAnsi="Arial" w:cs="Arial"/>
          <w:sz w:val="30"/>
          <w:lang w:val="ru-RU"/>
        </w:rPr>
      </w:pPr>
      <w:r>
        <w:rPr>
          <w:rFonts w:ascii="Arial" w:hAnsi="Arial" w:cs="Arial"/>
          <w:noProof/>
          <w:sz w:val="30"/>
          <w:lang w:val="ru-RU" w:eastAsia="ru-RU"/>
        </w:rPr>
        <w:drawing>
          <wp:inline distT="0" distB="0" distL="0" distR="0">
            <wp:extent cx="4036060" cy="3027045"/>
            <wp:effectExtent l="19050" t="0" r="2540" b="0"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59" w:rsidRDefault="005C2C59" w:rsidP="005C2C59">
      <w:pPr>
        <w:pStyle w:val="af2"/>
        <w:jc w:val="both"/>
        <w:rPr>
          <w:rFonts w:ascii="Arial" w:hAnsi="Arial" w:cs="Arial"/>
          <w:sz w:val="24"/>
          <w:lang w:val="ru-RU"/>
        </w:rPr>
      </w:pPr>
    </w:p>
    <w:p w:rsidR="005C2C59" w:rsidRDefault="005C2C59" w:rsidP="005C2C59">
      <w:pPr>
        <w:pStyle w:val="af2"/>
        <w:jc w:val="both"/>
        <w:rPr>
          <w:rFonts w:ascii="Arial" w:hAnsi="Arial" w:cs="Arial"/>
          <w:sz w:val="24"/>
          <w:lang w:val="ru-RU"/>
        </w:rPr>
      </w:pPr>
    </w:p>
    <w:p w:rsidR="00804875" w:rsidRPr="001C0E91" w:rsidRDefault="007F1459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>Багажный тягач предназначен для</w:t>
      </w:r>
      <w:r w:rsidR="00804875" w:rsidRPr="001C0E91">
        <w:rPr>
          <w:rFonts w:ascii="Tahoma" w:hAnsi="Tahoma" w:cs="Tahoma"/>
          <w:b w:val="0"/>
          <w:color w:val="04135C"/>
          <w:sz w:val="24"/>
          <w:lang w:val="ru-RU"/>
        </w:rPr>
        <w:t>: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 </w:t>
      </w:r>
    </w:p>
    <w:p w:rsidR="00804875" w:rsidRPr="001C0E91" w:rsidRDefault="00804875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- </w:t>
      </w:r>
      <w:r w:rsidR="007F1459" w:rsidRPr="001C0E91">
        <w:rPr>
          <w:rFonts w:ascii="Tahoma" w:hAnsi="Tahoma" w:cs="Tahoma"/>
          <w:b w:val="0"/>
          <w:color w:val="04135C"/>
          <w:sz w:val="24"/>
          <w:lang w:val="ru-RU"/>
        </w:rPr>
        <w:t>буксировки составов багажных тележек и тележек с паллетами и контейнерами весом до 40 тонн от/до ВС к/от грузового терминала аэропорта по различным видам покрытия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>,</w:t>
      </w:r>
    </w:p>
    <w:p w:rsidR="00804875" w:rsidRPr="001C0E91" w:rsidRDefault="00804875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>- буксировки прицепного специального оборудования,</w:t>
      </w:r>
    </w:p>
    <w:p w:rsidR="007F1459" w:rsidRPr="001C0E91" w:rsidRDefault="00804875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- </w:t>
      </w:r>
      <w:r w:rsidR="005F7786" w:rsidRPr="001C0E91">
        <w:rPr>
          <w:rFonts w:ascii="Tahoma" w:hAnsi="Tahoma" w:cs="Tahoma"/>
          <w:b w:val="0"/>
          <w:color w:val="04135C"/>
          <w:sz w:val="24"/>
          <w:lang w:val="ru-RU"/>
        </w:rPr>
        <w:t>ВС взлетной массой до 40 тонн.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 </w:t>
      </w:r>
    </w:p>
    <w:p w:rsidR="00F370DB" w:rsidRPr="001C0E91" w:rsidRDefault="00F370DB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</w:p>
    <w:p w:rsidR="007F1459" w:rsidRPr="001C0E91" w:rsidRDefault="007F1459" w:rsidP="00F370DB">
      <w:pPr>
        <w:pStyle w:val="af2"/>
        <w:ind w:firstLine="708"/>
        <w:jc w:val="both"/>
        <w:rPr>
          <w:rFonts w:ascii="Tahoma" w:hAnsi="Tahoma" w:cs="Tahoma"/>
          <w:b w:val="0"/>
          <w:color w:val="04135C"/>
          <w:sz w:val="24"/>
          <w:lang w:val="ru-RU"/>
        </w:rPr>
      </w:pP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Ходовая часть тягача включает в себя дизель </w:t>
      </w:r>
      <w:r w:rsidRPr="001C0E91">
        <w:rPr>
          <w:rFonts w:ascii="Tahoma" w:hAnsi="Tahoma" w:cs="Tahoma"/>
          <w:b w:val="0"/>
          <w:color w:val="04135C"/>
          <w:sz w:val="24"/>
        </w:rPr>
        <w:t>NISSAN</w:t>
      </w:r>
      <w:r w:rsidRPr="001C0E91">
        <w:rPr>
          <w:rFonts w:ascii="Tahoma" w:hAnsi="Tahoma" w:cs="Tahoma"/>
          <w:b w:val="0"/>
          <w:color w:val="04135C"/>
          <w:sz w:val="24"/>
          <w:lang w:val="ru-RU"/>
        </w:rPr>
        <w:t xml:space="preserve">, 4-х цилиндровый с водяным охлаждением, гидравлические тормоза с вакуумным усилителем, рулевое управление с гидроусилителем, автоматическую коробку передач. </w:t>
      </w:r>
    </w:p>
    <w:p w:rsidR="002D2479" w:rsidRPr="001C0E91" w:rsidRDefault="002D2479" w:rsidP="00F370DB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F1459" w:rsidRDefault="007F1459" w:rsidP="00F370DB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1C0E9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1C0E91" w:rsidRPr="001C0E91" w:rsidRDefault="001C0E91" w:rsidP="00F370DB">
      <w:pPr>
        <w:spacing w:after="0" w:line="240" w:lineRule="auto"/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</w:p>
    <w:tbl>
      <w:tblPr>
        <w:tblW w:w="9359" w:type="dxa"/>
        <w:tblInd w:w="-114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786"/>
        <w:gridCol w:w="1263"/>
        <w:gridCol w:w="182"/>
        <w:gridCol w:w="543"/>
        <w:gridCol w:w="1455"/>
        <w:gridCol w:w="3250"/>
      </w:tblGrid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NISSAN TD-</w:t>
            </w:r>
            <w:r w:rsidR="005F7786" w:rsidRPr="001C0E91">
              <w:rPr>
                <w:rFonts w:ascii="Tahoma" w:hAnsi="Tahoma" w:cs="Tahoma"/>
                <w:color w:val="04135C"/>
                <w:sz w:val="24"/>
                <w:szCs w:val="24"/>
              </w:rPr>
              <w:t>32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Коробка передач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Рабочий объем двигателя, см3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2663</w:t>
            </w:r>
          </w:p>
        </w:tc>
      </w:tr>
      <w:tr w:rsidR="007F1459" w:rsidRPr="001C0E91" w:rsidTr="001C0E91">
        <w:trPr>
          <w:trHeight w:val="285"/>
        </w:trPr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Мощность двигателя (л/сек, </w:t>
            </w:r>
            <w:r w:rsidR="00FF64E1" w:rsidRPr="001C0E91">
              <w:rPr>
                <w:rFonts w:ascii="Tahoma" w:hAnsi="Tahoma" w:cs="Tahoma"/>
                <w:color w:val="04135C"/>
                <w:sz w:val="24"/>
                <w:szCs w:val="24"/>
              </w:rPr>
              <w:t>об/мин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29 / 2400</w:t>
            </w:r>
          </w:p>
        </w:tc>
      </w:tr>
      <w:tr w:rsidR="002D2479" w:rsidRPr="001C0E91" w:rsidTr="001C0E91">
        <w:trPr>
          <w:trHeight w:val="739"/>
        </w:trPr>
        <w:tc>
          <w:tcPr>
            <w:tcW w:w="6109" w:type="dxa"/>
            <w:gridSpan w:val="6"/>
            <w:vAlign w:val="center"/>
          </w:tcPr>
          <w:p w:rsidR="00F370DB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Габаритные размеры, мм </w:t>
            </w:r>
          </w:p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(длина со сцепным устройством)</w:t>
            </w: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3070 х 1420 х1440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 сцепного устройства,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450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Длина сцепного устройства,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280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1600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Передний свес,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640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Задний свес,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830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Передний мост,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1230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Задний мост,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1190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Минимальный радиус разворота,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3265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 пола кабины,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425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Высота сидения,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980</w:t>
            </w:r>
          </w:p>
        </w:tc>
      </w:tr>
      <w:tr w:rsidR="001C0E91" w:rsidRPr="001C0E91" w:rsidTr="001C0E91">
        <w:trPr>
          <w:trHeight w:val="536"/>
        </w:trPr>
        <w:tc>
          <w:tcPr>
            <w:tcW w:w="1880" w:type="dxa"/>
            <w:tcBorders>
              <w:right w:val="single" w:sz="4" w:space="0" w:color="04135C"/>
            </w:tcBorders>
            <w:vAlign w:val="center"/>
          </w:tcPr>
          <w:p w:rsidR="001C0E91" w:rsidRPr="001C0E91" w:rsidRDefault="001C0E91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Кабина</w:t>
            </w:r>
          </w:p>
        </w:tc>
        <w:tc>
          <w:tcPr>
            <w:tcW w:w="7479" w:type="dxa"/>
            <w:gridSpan w:val="6"/>
            <w:tcBorders>
              <w:left w:val="single" w:sz="4" w:space="0" w:color="04135C"/>
            </w:tcBorders>
            <w:vAlign w:val="center"/>
          </w:tcPr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Закрытая, со съемными дверьми, подъемным передним стеклом, открывающимися боковыми и задним окнами.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Сидения размещены на резиновых демпферах.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Внутри: обогреватель, вентилятор, огнетушитель, два кресла, набор инструментов (ключи).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Снаружи: стеклоочистители, защитная сетка, проблесковый маячок.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Панель (счетчики и указатели): количество топлива, рабочие часы, предпусковой подогреватель двигателя, уровень зарядки аккумулятора, давление моторного масла, ручной тормоз, температура масла.</w:t>
            </w:r>
          </w:p>
          <w:p w:rsidR="001C0E91" w:rsidRPr="001C0E91" w:rsidRDefault="001C0E91" w:rsidP="001C0E91">
            <w:pPr>
              <w:spacing w:after="0" w:line="240" w:lineRule="auto"/>
              <w:ind w:left="219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Пустой вес, кг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4050</w:t>
            </w:r>
          </w:p>
        </w:tc>
      </w:tr>
      <w:tr w:rsidR="002D2479" w:rsidRPr="001C0E91" w:rsidTr="001C0E91">
        <w:trPr>
          <w:trHeight w:val="880"/>
        </w:trPr>
        <w:tc>
          <w:tcPr>
            <w:tcW w:w="3929" w:type="dxa"/>
            <w:gridSpan w:val="3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Развесовка, кг</w:t>
            </w:r>
          </w:p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(передний мост / задний мост)</w:t>
            </w:r>
          </w:p>
        </w:tc>
        <w:tc>
          <w:tcPr>
            <w:tcW w:w="2180" w:type="dxa"/>
            <w:gridSpan w:val="3"/>
            <w:vAlign w:val="center"/>
          </w:tcPr>
          <w:p w:rsidR="002D2479" w:rsidRPr="001C0E91" w:rsidRDefault="002D2479" w:rsidP="00F370DB">
            <w:pPr>
              <w:spacing w:after="0" w:line="240" w:lineRule="auto"/>
              <w:ind w:left="-3414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1080 х 2970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Полный вес, кг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4200</w:t>
            </w:r>
          </w:p>
        </w:tc>
      </w:tr>
      <w:tr w:rsidR="007F1459" w:rsidRPr="001C0E91" w:rsidTr="001C0E91">
        <w:trPr>
          <w:trHeight w:val="276"/>
        </w:trPr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Максимальное тяговое усилие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25 кН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скорость, км/ч (вперед и назад)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26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Клиренс,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130</w:t>
            </w:r>
          </w:p>
        </w:tc>
      </w:tr>
      <w:tr w:rsidR="002D2479" w:rsidRPr="001C0E91" w:rsidTr="001C0E91">
        <w:trPr>
          <w:trHeight w:val="471"/>
        </w:trPr>
        <w:tc>
          <w:tcPr>
            <w:tcW w:w="6109" w:type="dxa"/>
            <w:gridSpan w:val="6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Шины (передние / задние)</w:t>
            </w: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6.50-10-10PR / 7.00-15-12PR</w:t>
            </w:r>
          </w:p>
        </w:tc>
      </w:tr>
      <w:tr w:rsidR="007F1459" w:rsidRPr="001C0E91" w:rsidTr="001C0E91">
        <w:tc>
          <w:tcPr>
            <w:tcW w:w="6109" w:type="dxa"/>
            <w:gridSpan w:val="6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база, мм</w:t>
            </w:r>
          </w:p>
        </w:tc>
        <w:tc>
          <w:tcPr>
            <w:tcW w:w="3250" w:type="dxa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1700</w:t>
            </w:r>
          </w:p>
        </w:tc>
      </w:tr>
      <w:tr w:rsidR="007F1459" w:rsidRPr="001C0E91" w:rsidTr="001C0E91">
        <w:tc>
          <w:tcPr>
            <w:tcW w:w="2666" w:type="dxa"/>
            <w:gridSpan w:val="2"/>
            <w:vMerge w:val="restart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Тормозная система</w:t>
            </w:r>
          </w:p>
        </w:tc>
        <w:tc>
          <w:tcPr>
            <w:tcW w:w="1988" w:type="dxa"/>
            <w:gridSpan w:val="3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Рабочий</w:t>
            </w:r>
          </w:p>
        </w:tc>
        <w:tc>
          <w:tcPr>
            <w:tcW w:w="4705" w:type="dxa"/>
            <w:gridSpan w:val="2"/>
            <w:vAlign w:val="center"/>
          </w:tcPr>
          <w:p w:rsidR="007F1459" w:rsidRPr="001C0E91" w:rsidRDefault="00237AF0" w:rsidP="00237AF0">
            <w:pPr>
              <w:spacing w:after="0" w:line="240" w:lineRule="auto"/>
              <w:ind w:left="195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7F1459"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Гидравлический, двухконтурный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  </w:t>
            </w:r>
            <w:r w:rsidR="007F1459"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(контуры независимые) на переднюю и 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7F1459" w:rsidRPr="001C0E91">
              <w:rPr>
                <w:rFonts w:ascii="Tahoma" w:hAnsi="Tahoma" w:cs="Tahoma"/>
                <w:color w:val="04135C"/>
                <w:sz w:val="24"/>
                <w:szCs w:val="24"/>
              </w:rPr>
              <w:t>заднюю оси</w:t>
            </w: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A503D" w:rsidRPr="001C0E91" w:rsidTr="001C0E91">
        <w:trPr>
          <w:trHeight w:val="1200"/>
        </w:trPr>
        <w:tc>
          <w:tcPr>
            <w:tcW w:w="2666" w:type="dxa"/>
            <w:gridSpan w:val="2"/>
            <w:vMerge/>
            <w:vAlign w:val="center"/>
          </w:tcPr>
          <w:p w:rsidR="009A503D" w:rsidRPr="001C0E91" w:rsidRDefault="009A503D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1988" w:type="dxa"/>
            <w:gridSpan w:val="3"/>
            <w:vAlign w:val="center"/>
          </w:tcPr>
          <w:p w:rsidR="009A503D" w:rsidRPr="001C0E91" w:rsidRDefault="009A503D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Стояночный</w:t>
            </w:r>
          </w:p>
        </w:tc>
        <w:tc>
          <w:tcPr>
            <w:tcW w:w="4705" w:type="dxa"/>
            <w:gridSpan w:val="2"/>
            <w:vAlign w:val="center"/>
          </w:tcPr>
          <w:p w:rsidR="009A503D" w:rsidRPr="001C0E91" w:rsidRDefault="009A503D" w:rsidP="00237AF0">
            <w:pPr>
              <w:spacing w:after="0" w:line="240" w:lineRule="auto"/>
              <w:ind w:left="195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Гидравлический, с предохранительной пружиной и системой аварийной разблокировки</w:t>
            </w:r>
          </w:p>
        </w:tc>
      </w:tr>
      <w:tr w:rsidR="002D2479" w:rsidRPr="001C0E91" w:rsidTr="001C0E91">
        <w:trPr>
          <w:trHeight w:val="940"/>
        </w:trPr>
        <w:tc>
          <w:tcPr>
            <w:tcW w:w="4111" w:type="dxa"/>
            <w:gridSpan w:val="4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Трансмиссия АКПП с преобразователем крутящего момента</w:t>
            </w:r>
          </w:p>
        </w:tc>
        <w:tc>
          <w:tcPr>
            <w:tcW w:w="1998" w:type="dxa"/>
            <w:gridSpan w:val="2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Скоростей вперед / назад</w:t>
            </w:r>
          </w:p>
        </w:tc>
        <w:tc>
          <w:tcPr>
            <w:tcW w:w="3250" w:type="dxa"/>
            <w:vAlign w:val="center"/>
          </w:tcPr>
          <w:p w:rsidR="002D2479" w:rsidRPr="001C0E91" w:rsidRDefault="002D247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3 / 1</w:t>
            </w:r>
          </w:p>
        </w:tc>
      </w:tr>
      <w:tr w:rsidR="007F1459" w:rsidRPr="001C0E91" w:rsidTr="001C0E91">
        <w:tc>
          <w:tcPr>
            <w:tcW w:w="4111" w:type="dxa"/>
            <w:gridSpan w:val="4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Привод</w:t>
            </w:r>
          </w:p>
        </w:tc>
        <w:tc>
          <w:tcPr>
            <w:tcW w:w="5248" w:type="dxa"/>
            <w:gridSpan w:val="3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Механический (АКПП + мост)</w:t>
            </w:r>
          </w:p>
        </w:tc>
      </w:tr>
      <w:tr w:rsidR="007F1459" w:rsidRPr="001C0E91" w:rsidTr="001C0E91">
        <w:trPr>
          <w:trHeight w:val="315"/>
        </w:trPr>
        <w:tc>
          <w:tcPr>
            <w:tcW w:w="4111" w:type="dxa"/>
            <w:gridSpan w:val="4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Рулевое управление</w:t>
            </w:r>
          </w:p>
        </w:tc>
        <w:tc>
          <w:tcPr>
            <w:tcW w:w="5248" w:type="dxa"/>
            <w:gridSpan w:val="3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С гидроусилителем</w:t>
            </w:r>
          </w:p>
        </w:tc>
      </w:tr>
      <w:tr w:rsidR="007F1459" w:rsidRPr="001C0E91" w:rsidTr="001C0E91">
        <w:trPr>
          <w:trHeight w:val="713"/>
        </w:trPr>
        <w:tc>
          <w:tcPr>
            <w:tcW w:w="4111" w:type="dxa"/>
            <w:gridSpan w:val="4"/>
            <w:vAlign w:val="center"/>
          </w:tcPr>
          <w:p w:rsidR="007F1459" w:rsidRPr="001C0E91" w:rsidRDefault="007F1459" w:rsidP="00F370DB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Включенное дополнительное оборудование</w:t>
            </w:r>
          </w:p>
        </w:tc>
        <w:tc>
          <w:tcPr>
            <w:tcW w:w="5248" w:type="dxa"/>
            <w:gridSpan w:val="3"/>
            <w:vAlign w:val="center"/>
          </w:tcPr>
          <w:p w:rsidR="007F1459" w:rsidRPr="001C0E91" w:rsidRDefault="007F1459" w:rsidP="00237AF0">
            <w:pPr>
              <w:spacing w:after="0" w:line="240" w:lineRule="auto"/>
              <w:ind w:left="188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1C0E91">
              <w:rPr>
                <w:rFonts w:ascii="Tahoma" w:hAnsi="Tahoma" w:cs="Tahoma"/>
                <w:color w:val="04135C"/>
                <w:sz w:val="24"/>
                <w:szCs w:val="24"/>
              </w:rPr>
              <w:t>Противотуманные фары, звуковой сигнал заднего хода, проблесковый маячок</w:t>
            </w:r>
          </w:p>
        </w:tc>
      </w:tr>
    </w:tbl>
    <w:p w:rsidR="007F1459" w:rsidRDefault="007F1459" w:rsidP="007F1459">
      <w:pPr>
        <w:rPr>
          <w:rFonts w:ascii="Tahoma" w:hAnsi="Tahoma" w:cs="Tahoma"/>
          <w:color w:val="04135C"/>
          <w:sz w:val="24"/>
          <w:szCs w:val="24"/>
        </w:rPr>
      </w:pPr>
    </w:p>
    <w:p w:rsidR="00993B3A" w:rsidRDefault="00993B3A" w:rsidP="007F1459">
      <w:pPr>
        <w:rPr>
          <w:rFonts w:ascii="Tahoma" w:hAnsi="Tahoma" w:cs="Tahoma"/>
          <w:color w:val="04135C"/>
          <w:sz w:val="24"/>
          <w:szCs w:val="24"/>
        </w:rPr>
      </w:pPr>
    </w:p>
    <w:p w:rsidR="00993B3A" w:rsidRPr="001C0E91" w:rsidRDefault="00993B3A" w:rsidP="007F1459">
      <w:pPr>
        <w:rPr>
          <w:rFonts w:ascii="Tahoma" w:hAnsi="Tahoma" w:cs="Tahoma"/>
          <w:color w:val="04135C"/>
          <w:sz w:val="24"/>
          <w:szCs w:val="24"/>
        </w:rPr>
      </w:pPr>
    </w:p>
    <w:p w:rsidR="001A7B13" w:rsidRPr="00D1511D" w:rsidRDefault="001A7B13" w:rsidP="001A7B1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Багажн</w:t>
      </w:r>
      <w:r w:rsidR="002F4D2A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ые тележки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WGTP16/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WGTP20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92"/>
        <w:gridCol w:w="5223"/>
      </w:tblGrid>
      <w:tr w:rsidR="009E7CD1" w:rsidTr="00EF452D">
        <w:trPr>
          <w:trHeight w:val="5040"/>
        </w:trPr>
        <w:tc>
          <w:tcPr>
            <w:tcW w:w="4785" w:type="dxa"/>
          </w:tcPr>
          <w:p w:rsidR="009E7CD1" w:rsidRDefault="009E7CD1" w:rsidP="00351A16"/>
          <w:p w:rsidR="009E7CD1" w:rsidRDefault="009E7CD1" w:rsidP="00351A16"/>
          <w:p w:rsidR="009E7CD1" w:rsidRPr="002E00C2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718310"/>
                  <wp:effectExtent l="19050" t="0" r="0" b="0"/>
                  <wp:docPr id="18" name="Рисунок 18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D1" w:rsidRDefault="009E7CD1" w:rsidP="00351A16"/>
        </w:tc>
        <w:tc>
          <w:tcPr>
            <w:tcW w:w="4786" w:type="dxa"/>
          </w:tcPr>
          <w:p w:rsidR="009E7CD1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3373755" cy="2538095"/>
                  <wp:effectExtent l="19050" t="0" r="0" b="0"/>
                  <wp:docPr id="19" name="Рисунок 1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5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AF0" w:rsidRPr="009E7CD1" w:rsidRDefault="00237AF0" w:rsidP="00237A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9E7CD1">
        <w:rPr>
          <w:rFonts w:ascii="Tahoma" w:hAnsi="Tahoma" w:cs="Tahoma"/>
          <w:color w:val="04135C"/>
          <w:sz w:val="24"/>
          <w:szCs w:val="24"/>
        </w:rPr>
        <w:t>Усиленный поперечный каркас, блокирование всех колес при поднятом фаркопе, подшипники закрытого типа, задняя сцепка – мет</w:t>
      </w:r>
      <w:r w:rsidR="00824EDD">
        <w:rPr>
          <w:rFonts w:ascii="Tahoma" w:hAnsi="Tahoma" w:cs="Tahoma"/>
          <w:color w:val="04135C"/>
          <w:sz w:val="24"/>
          <w:szCs w:val="24"/>
        </w:rPr>
        <w:t>аллический конусообразный палец, гальваника.</w:t>
      </w:r>
    </w:p>
    <w:p w:rsidR="00237AF0" w:rsidRPr="009E7CD1" w:rsidRDefault="00237AF0" w:rsidP="00237AF0">
      <w:pPr>
        <w:ind w:firstLine="420"/>
        <w:rPr>
          <w:rFonts w:ascii="Tahoma" w:hAnsi="Tahoma" w:cs="Tahoma"/>
          <w:b/>
          <w:color w:val="04135C"/>
          <w:sz w:val="24"/>
          <w:szCs w:val="24"/>
        </w:rPr>
      </w:pPr>
    </w:p>
    <w:p w:rsidR="001A7B13" w:rsidRPr="009E7CD1" w:rsidRDefault="001A7B13" w:rsidP="001A7B13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9E7CD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431"/>
        <w:gridCol w:w="2829"/>
        <w:gridCol w:w="3255"/>
      </w:tblGrid>
      <w:tr w:rsidR="00B87181" w:rsidRPr="00EF452D" w:rsidTr="00B87181">
        <w:trPr>
          <w:trHeight w:val="595"/>
        </w:trPr>
        <w:tc>
          <w:tcPr>
            <w:tcW w:w="3431" w:type="dxa"/>
            <w:vAlign w:val="center"/>
          </w:tcPr>
          <w:p w:rsidR="00B87181" w:rsidRP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2829" w:type="dxa"/>
          </w:tcPr>
          <w:p w:rsid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WGTP16</w:t>
            </w:r>
          </w:p>
        </w:tc>
        <w:tc>
          <w:tcPr>
            <w:tcW w:w="3255" w:type="dxa"/>
            <w:vAlign w:val="center"/>
          </w:tcPr>
          <w:p w:rsidR="00B87181" w:rsidRP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WGTP20</w:t>
            </w:r>
          </w:p>
        </w:tc>
      </w:tr>
      <w:tr w:rsidR="00B87181" w:rsidRPr="00EF452D" w:rsidTr="00B87181">
        <w:trPr>
          <w:trHeight w:val="595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2829" w:type="dxa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1 600</w:t>
            </w:r>
          </w:p>
        </w:tc>
        <w:tc>
          <w:tcPr>
            <w:tcW w:w="3255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2 000</w:t>
            </w:r>
          </w:p>
        </w:tc>
      </w:tr>
      <w:tr w:rsidR="00B87181" w:rsidRPr="00EF452D" w:rsidTr="00B87181">
        <w:trPr>
          <w:trHeight w:val="505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2829" w:type="dxa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25</w:t>
            </w:r>
          </w:p>
        </w:tc>
        <w:tc>
          <w:tcPr>
            <w:tcW w:w="3255" w:type="dxa"/>
            <w:vAlign w:val="center"/>
          </w:tcPr>
          <w:p w:rsidR="00B87181" w:rsidRPr="00EF452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25</w:t>
            </w:r>
          </w:p>
        </w:tc>
      </w:tr>
      <w:tr w:rsidR="00B87181" w:rsidRPr="00EF452D" w:rsidTr="00B87181">
        <w:trPr>
          <w:trHeight w:val="541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Размер, мм</w:t>
            </w:r>
          </w:p>
        </w:tc>
        <w:tc>
          <w:tcPr>
            <w:tcW w:w="2829" w:type="dxa"/>
          </w:tcPr>
          <w:p w:rsidR="00B87181" w:rsidRPr="00B87181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3570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х 1230 х 1270</w:t>
            </w:r>
          </w:p>
        </w:tc>
        <w:tc>
          <w:tcPr>
            <w:tcW w:w="3255" w:type="dxa"/>
            <w:vAlign w:val="center"/>
          </w:tcPr>
          <w:p w:rsidR="00B87181" w:rsidRPr="00EF452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4 300 × 1 50</w:t>
            </w:r>
            <w:r w:rsidR="00B87181" w:rsidRPr="00EF452D">
              <w:rPr>
                <w:rFonts w:ascii="Tahoma" w:hAnsi="Tahoma" w:cs="Tahoma"/>
                <w:color w:val="04135C"/>
                <w:sz w:val="24"/>
                <w:szCs w:val="24"/>
              </w:rPr>
              <w:t>0 × 1 300</w:t>
            </w:r>
          </w:p>
        </w:tc>
      </w:tr>
      <w:tr w:rsidR="00824EDD" w:rsidRPr="00EF452D" w:rsidTr="00B87181">
        <w:trPr>
          <w:trHeight w:val="541"/>
        </w:trPr>
        <w:tc>
          <w:tcPr>
            <w:tcW w:w="3431" w:type="dxa"/>
            <w:vAlign w:val="center"/>
          </w:tcPr>
          <w:p w:rsidR="00824EDD" w:rsidRPr="00EF452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Высота платформы</w:t>
            </w:r>
            <w:r w:rsidR="00D94A3B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над уровнем земли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2829" w:type="dxa"/>
          </w:tcPr>
          <w:p w:rsidR="00D94A3B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824EDD" w:rsidRPr="00824ED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560</w:t>
            </w:r>
          </w:p>
        </w:tc>
        <w:tc>
          <w:tcPr>
            <w:tcW w:w="3255" w:type="dxa"/>
            <w:vAlign w:val="center"/>
          </w:tcPr>
          <w:p w:rsidR="00D94A3B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824EDD" w:rsidRDefault="00824EDD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560</w:t>
            </w:r>
          </w:p>
        </w:tc>
      </w:tr>
      <w:tr w:rsidR="00B87181" w:rsidRPr="00EF452D" w:rsidTr="00B87181">
        <w:trPr>
          <w:trHeight w:val="523"/>
        </w:trPr>
        <w:tc>
          <w:tcPr>
            <w:tcW w:w="3431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2829" w:type="dxa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470</w:t>
            </w:r>
          </w:p>
        </w:tc>
        <w:tc>
          <w:tcPr>
            <w:tcW w:w="3255" w:type="dxa"/>
            <w:vAlign w:val="center"/>
          </w:tcPr>
          <w:p w:rsidR="00B87181" w:rsidRPr="00EF452D" w:rsidRDefault="00B87181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538</w:t>
            </w:r>
          </w:p>
        </w:tc>
      </w:tr>
    </w:tbl>
    <w:p w:rsidR="00237AF0" w:rsidRDefault="00237AF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237AF0" w:rsidRDefault="00237AF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237AF0" w:rsidRDefault="00237AF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6630BF" w:rsidRDefault="006630BF" w:rsidP="001A7B13">
      <w:pPr>
        <w:widowControl w:val="0"/>
        <w:autoSpaceDE w:val="0"/>
        <w:autoSpaceDN w:val="0"/>
        <w:adjustRightInd w:val="0"/>
        <w:rPr>
          <w:rFonts w:ascii="Tahoma" w:hAnsi="Tahoma" w:cs="Tahoma"/>
          <w:color w:val="0F243E"/>
          <w:sz w:val="24"/>
          <w:szCs w:val="24"/>
        </w:rPr>
      </w:pPr>
    </w:p>
    <w:p w:rsidR="00B87181" w:rsidRDefault="00B87181" w:rsidP="007B03C0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5F7786" w:rsidRPr="00D1511D" w:rsidRDefault="001A7B13" w:rsidP="001A7B1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Багажн</w:t>
      </w:r>
      <w:r w:rsidR="002F4D2A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тележк</w:t>
      </w:r>
      <w:r w:rsidR="002F4D2A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и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WGTP40</w:t>
      </w:r>
    </w:p>
    <w:p w:rsidR="001A7B13" w:rsidRDefault="005F7786" w:rsidP="001A7B1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(вагонного типа)</w:t>
      </w:r>
      <w:r w:rsidR="001A7B13" w:rsidRPr="00664060">
        <w:rPr>
          <w:rFonts w:ascii="Tahoma" w:hAnsi="Tahoma" w:cs="Tahoma"/>
          <w:b/>
          <w:bCs/>
          <w:color w:val="FF0000"/>
          <w:sz w:val="36"/>
          <w:szCs w:val="36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5087"/>
      </w:tblGrid>
      <w:tr w:rsidR="008B4837" w:rsidTr="00EF452D">
        <w:trPr>
          <w:trHeight w:val="5065"/>
        </w:trPr>
        <w:tc>
          <w:tcPr>
            <w:tcW w:w="4636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900680" cy="2506980"/>
                  <wp:effectExtent l="19050" t="0" r="0" b="0"/>
                  <wp:docPr id="20" name="Рисунок 20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5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3357880" cy="2522220"/>
                  <wp:effectExtent l="19050" t="0" r="0" b="0"/>
                  <wp:docPr id="25" name="Рисунок 25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E7E" w:rsidRPr="008B4837" w:rsidRDefault="00B27E7E" w:rsidP="00B27E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8B4837">
        <w:rPr>
          <w:rFonts w:ascii="Tahoma" w:hAnsi="Tahoma" w:cs="Tahoma"/>
          <w:color w:val="04135C"/>
          <w:sz w:val="24"/>
          <w:szCs w:val="24"/>
        </w:rPr>
        <w:t>Усиленный поперечный каркас, блокирование всех колес при поднятом фаркопе, подшипники з</w:t>
      </w:r>
      <w:r w:rsidR="00824EDD">
        <w:rPr>
          <w:rFonts w:ascii="Tahoma" w:hAnsi="Tahoma" w:cs="Tahoma"/>
          <w:color w:val="04135C"/>
          <w:sz w:val="24"/>
          <w:szCs w:val="24"/>
        </w:rPr>
        <w:t>акрытого типа, гальваника.</w:t>
      </w:r>
    </w:p>
    <w:p w:rsidR="00B27E7E" w:rsidRPr="008B4837" w:rsidRDefault="00B27E7E" w:rsidP="00B27E7E">
      <w:pPr>
        <w:ind w:firstLine="420"/>
        <w:rPr>
          <w:rFonts w:ascii="Tahoma" w:hAnsi="Tahoma" w:cs="Tahoma"/>
          <w:b/>
          <w:color w:val="04135C"/>
          <w:sz w:val="24"/>
          <w:szCs w:val="24"/>
        </w:rPr>
      </w:pPr>
    </w:p>
    <w:p w:rsidR="00B27E7E" w:rsidRPr="008B4837" w:rsidRDefault="00B27E7E" w:rsidP="00B27E7E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8B4837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5070"/>
        <w:gridCol w:w="4394"/>
      </w:tblGrid>
      <w:tr w:rsidR="000454E9" w:rsidRPr="00EF452D" w:rsidTr="000454E9">
        <w:trPr>
          <w:trHeight w:val="507"/>
        </w:trPr>
        <w:tc>
          <w:tcPr>
            <w:tcW w:w="5070" w:type="dxa"/>
            <w:vAlign w:val="center"/>
          </w:tcPr>
          <w:p w:rsidR="000454E9" w:rsidRPr="00B87181" w:rsidRDefault="000454E9" w:rsidP="00AC7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4394" w:type="dxa"/>
            <w:vAlign w:val="center"/>
          </w:tcPr>
          <w:p w:rsidR="000454E9" w:rsidRPr="00B87181" w:rsidRDefault="000454E9" w:rsidP="00AC7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WGTP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0</w:t>
            </w:r>
          </w:p>
        </w:tc>
      </w:tr>
      <w:tr w:rsidR="000454E9" w:rsidRPr="00EF452D" w:rsidTr="000454E9">
        <w:trPr>
          <w:trHeight w:val="507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4394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4 000</w:t>
            </w:r>
          </w:p>
        </w:tc>
      </w:tr>
      <w:tr w:rsidR="000454E9" w:rsidRPr="00EF452D" w:rsidTr="000454E9">
        <w:trPr>
          <w:trHeight w:val="529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4394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38</w:t>
            </w:r>
          </w:p>
        </w:tc>
      </w:tr>
      <w:tr w:rsidR="000454E9" w:rsidRPr="00EF452D" w:rsidTr="000454E9">
        <w:trPr>
          <w:trHeight w:val="523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Размер, мм</w:t>
            </w:r>
          </w:p>
        </w:tc>
        <w:tc>
          <w:tcPr>
            <w:tcW w:w="4394" w:type="dxa"/>
            <w:vAlign w:val="center"/>
          </w:tcPr>
          <w:p w:rsidR="000454E9" w:rsidRPr="00EF452D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4 140 × 1 67</w:t>
            </w:r>
            <w:r w:rsidR="000454E9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0 </w:t>
            </w:r>
            <w:r w:rsidR="000454E9">
              <w:rPr>
                <w:rFonts w:ascii="Tahoma" w:hAnsi="Tahoma" w:cs="Tahoma"/>
                <w:color w:val="04135C"/>
                <w:sz w:val="24"/>
                <w:szCs w:val="24"/>
              </w:rPr>
              <w:t>х 2100</w:t>
            </w:r>
          </w:p>
        </w:tc>
      </w:tr>
      <w:tr w:rsidR="000454E9" w:rsidRPr="00EF452D" w:rsidTr="000454E9">
        <w:trPr>
          <w:trHeight w:val="525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Радиус разворота, мм</w:t>
            </w:r>
          </w:p>
        </w:tc>
        <w:tc>
          <w:tcPr>
            <w:tcW w:w="4394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≤1616</w:t>
            </w:r>
          </w:p>
        </w:tc>
      </w:tr>
      <w:tr w:rsidR="000454E9" w:rsidRPr="00EF452D" w:rsidTr="000454E9">
        <w:trPr>
          <w:trHeight w:val="699"/>
        </w:trPr>
        <w:tc>
          <w:tcPr>
            <w:tcW w:w="5070" w:type="dxa"/>
            <w:vAlign w:val="center"/>
          </w:tcPr>
          <w:p w:rsidR="000454E9" w:rsidRPr="00EF452D" w:rsidRDefault="000454E9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4394" w:type="dxa"/>
            <w:vAlign w:val="center"/>
          </w:tcPr>
          <w:p w:rsidR="000454E9" w:rsidRPr="00EF452D" w:rsidRDefault="00D94A3B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700</w:t>
            </w:r>
          </w:p>
        </w:tc>
      </w:tr>
    </w:tbl>
    <w:p w:rsidR="00B27E7E" w:rsidRPr="008B4837" w:rsidRDefault="00B27E7E" w:rsidP="00B27E7E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04135C"/>
          <w:sz w:val="24"/>
          <w:szCs w:val="24"/>
        </w:rPr>
      </w:pPr>
    </w:p>
    <w:p w:rsidR="008B4837" w:rsidRDefault="008B4837" w:rsidP="001A7B13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8B4837" w:rsidRDefault="008B4837" w:rsidP="001A7B13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7B03C0" w:rsidRPr="00166A91" w:rsidRDefault="007B03C0" w:rsidP="001A7B13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1A7B13" w:rsidRDefault="002F4D2A" w:rsidP="001A7B13">
      <w:pPr>
        <w:spacing w:after="0" w:line="360" w:lineRule="auto"/>
        <w:ind w:left="36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Паллетные / к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онтейнерн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ые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теле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жки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WGJBT7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WGJBT14</w:t>
      </w:r>
    </w:p>
    <w:p w:rsidR="008B4837" w:rsidRDefault="008B4837" w:rsidP="001A7B13">
      <w:pPr>
        <w:spacing w:after="0" w:line="360" w:lineRule="auto"/>
        <w:ind w:left="36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188"/>
        <w:gridCol w:w="5383"/>
      </w:tblGrid>
      <w:tr w:rsidR="008B4837" w:rsidTr="00EF452D">
        <w:trPr>
          <w:trHeight w:val="3936"/>
        </w:trPr>
        <w:tc>
          <w:tcPr>
            <w:tcW w:w="4188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648585" cy="2301875"/>
                  <wp:effectExtent l="19050" t="0" r="0" b="0"/>
                  <wp:docPr id="26" name="Рисунок 26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230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</w:tcPr>
          <w:p w:rsidR="008B4837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3279140" cy="2459355"/>
                  <wp:effectExtent l="19050" t="0" r="0" b="0"/>
                  <wp:docPr id="27" name="Рисунок 27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B13" w:rsidRDefault="001A7B13" w:rsidP="001A7B13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6C6392" w:rsidRPr="008B4837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8B4837">
        <w:rPr>
          <w:rFonts w:ascii="Tahoma" w:hAnsi="Tahoma" w:cs="Tahoma"/>
          <w:color w:val="04135C"/>
          <w:sz w:val="24"/>
          <w:szCs w:val="24"/>
        </w:rPr>
        <w:t>Усиленный поперечный каркас, блокирование всех колес при поднятом фар</w:t>
      </w:r>
      <w:r w:rsidR="00824EDD">
        <w:rPr>
          <w:rFonts w:ascii="Tahoma" w:hAnsi="Tahoma" w:cs="Tahoma"/>
          <w:color w:val="04135C"/>
          <w:sz w:val="24"/>
          <w:szCs w:val="24"/>
        </w:rPr>
        <w:t>копе, подшипники закрытого типа, гальваника.</w:t>
      </w:r>
    </w:p>
    <w:p w:rsidR="006C6392" w:rsidRPr="008B4837" w:rsidRDefault="006C6392" w:rsidP="006C6392">
      <w:pPr>
        <w:ind w:firstLine="420"/>
        <w:rPr>
          <w:rFonts w:ascii="Tahoma" w:hAnsi="Tahoma" w:cs="Tahoma"/>
          <w:b/>
          <w:color w:val="04135C"/>
          <w:sz w:val="24"/>
          <w:szCs w:val="24"/>
        </w:rPr>
      </w:pPr>
    </w:p>
    <w:p w:rsidR="006C6392" w:rsidRPr="008B4837" w:rsidRDefault="006C6392" w:rsidP="006C6392">
      <w:pPr>
        <w:ind w:firstLine="420"/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8B4837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443"/>
        <w:gridCol w:w="3227"/>
        <w:gridCol w:w="2845"/>
      </w:tblGrid>
      <w:tr w:rsidR="0025133C" w:rsidRPr="00EF452D" w:rsidTr="0025133C">
        <w:trPr>
          <w:trHeight w:val="549"/>
        </w:trPr>
        <w:tc>
          <w:tcPr>
            <w:tcW w:w="3443" w:type="dxa"/>
            <w:vAlign w:val="center"/>
          </w:tcPr>
          <w:p w:rsidR="0025133C" w:rsidRPr="00B87181" w:rsidRDefault="0025133C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3227" w:type="dxa"/>
          </w:tcPr>
          <w:p w:rsidR="0025133C" w:rsidRDefault="0025133C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WGGBT7</w:t>
            </w:r>
          </w:p>
        </w:tc>
        <w:tc>
          <w:tcPr>
            <w:tcW w:w="2845" w:type="dxa"/>
          </w:tcPr>
          <w:p w:rsidR="0025133C" w:rsidRDefault="0025133C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WGGBT14</w:t>
            </w:r>
          </w:p>
        </w:tc>
      </w:tr>
      <w:tr w:rsidR="0025133C" w:rsidRPr="00EF452D" w:rsidTr="0025133C">
        <w:trPr>
          <w:trHeight w:val="549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7 000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14 000</w:t>
            </w:r>
          </w:p>
        </w:tc>
      </w:tr>
      <w:tr w:rsidR="0025133C" w:rsidRPr="00EF452D" w:rsidTr="0025133C">
        <w:trPr>
          <w:trHeight w:val="529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15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15</w:t>
            </w:r>
          </w:p>
        </w:tc>
      </w:tr>
      <w:tr w:rsidR="0025133C" w:rsidRPr="00EF452D" w:rsidTr="0025133C">
        <w:trPr>
          <w:trHeight w:val="523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Размер, мм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4 022 × 3 400 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7 880 x 2 725</w:t>
            </w:r>
          </w:p>
        </w:tc>
      </w:tr>
      <w:tr w:rsidR="0025133C" w:rsidRPr="00EF452D" w:rsidTr="0025133C">
        <w:trPr>
          <w:trHeight w:val="531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Высота </w:t>
            </w:r>
            <w:r w:rsidR="007C4052"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платформы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над уровнем земли, мм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508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480</w:t>
            </w:r>
          </w:p>
        </w:tc>
      </w:tr>
      <w:tr w:rsidR="0025133C" w:rsidRPr="00EF452D" w:rsidTr="0025133C">
        <w:trPr>
          <w:trHeight w:val="519"/>
        </w:trPr>
        <w:tc>
          <w:tcPr>
            <w:tcW w:w="3443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Вес, кг</w:t>
            </w:r>
          </w:p>
        </w:tc>
        <w:tc>
          <w:tcPr>
            <w:tcW w:w="3227" w:type="dxa"/>
            <w:vAlign w:val="center"/>
          </w:tcPr>
          <w:p w:rsidR="0025133C" w:rsidRPr="00EF452D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1024</w:t>
            </w:r>
          </w:p>
        </w:tc>
        <w:tc>
          <w:tcPr>
            <w:tcW w:w="2845" w:type="dxa"/>
          </w:tcPr>
          <w:p w:rsidR="0025133C" w:rsidRPr="0025133C" w:rsidRDefault="0025133C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1489</w:t>
            </w:r>
          </w:p>
        </w:tc>
      </w:tr>
    </w:tbl>
    <w:p w:rsidR="006C6392" w:rsidRPr="006A6674" w:rsidRDefault="006C6392" w:rsidP="006C6392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04135C"/>
          <w:sz w:val="84"/>
          <w:szCs w:val="84"/>
        </w:rPr>
      </w:pPr>
    </w:p>
    <w:p w:rsidR="00DC03C3" w:rsidRPr="0025133C" w:rsidRDefault="00DC03C3" w:rsidP="0025133C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</w:p>
    <w:p w:rsidR="0025133C" w:rsidRDefault="0025133C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</w:p>
    <w:p w:rsidR="0025133C" w:rsidRDefault="002F4D2A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Контейнерные тележки</w:t>
      </w:r>
    </w:p>
    <w:p w:rsidR="001A7B13" w:rsidRDefault="002F4D2A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WGJXT20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WGJXT25</w:t>
      </w:r>
      <w:r w:rsidR="001A7B13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</w:p>
    <w:p w:rsidR="00640F78" w:rsidRPr="00D1511D" w:rsidRDefault="00640F78" w:rsidP="001A7B13">
      <w:pPr>
        <w:widowControl w:val="0"/>
        <w:autoSpaceDE w:val="0"/>
        <w:autoSpaceDN w:val="0"/>
        <w:adjustRightInd w:val="0"/>
        <w:ind w:left="1100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4728"/>
        <w:gridCol w:w="4843"/>
      </w:tblGrid>
      <w:tr w:rsidR="00640F78" w:rsidTr="00EF452D">
        <w:trPr>
          <w:trHeight w:val="3936"/>
        </w:trPr>
        <w:tc>
          <w:tcPr>
            <w:tcW w:w="4728" w:type="dxa"/>
          </w:tcPr>
          <w:p w:rsidR="00640F78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837815" cy="2128520"/>
                  <wp:effectExtent l="19050" t="0" r="635" b="0"/>
                  <wp:docPr id="28" name="Рисунок 28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212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F11E92" w:rsidRPr="007977DA" w:rsidRDefault="00790BE4" w:rsidP="00351A16">
            <w:r>
              <w:rPr>
                <w:noProof/>
                <w:lang w:eastAsia="ru-RU"/>
              </w:rPr>
              <w:drawing>
                <wp:inline distT="0" distB="0" distL="0" distR="0">
                  <wp:extent cx="2932430" cy="1513205"/>
                  <wp:effectExtent l="1905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2430" cy="756920"/>
                  <wp:effectExtent l="1905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B13" w:rsidRDefault="001A7B13" w:rsidP="001A7B13">
      <w:pPr>
        <w:widowControl w:val="0"/>
        <w:autoSpaceDE w:val="0"/>
        <w:autoSpaceDN w:val="0"/>
        <w:adjustRightInd w:val="0"/>
        <w:spacing w:after="0" w:line="200" w:lineRule="exact"/>
      </w:pPr>
    </w:p>
    <w:p w:rsidR="001A7B13" w:rsidRDefault="001A7B13" w:rsidP="001A7B13">
      <w:pPr>
        <w:widowControl w:val="0"/>
        <w:autoSpaceDE w:val="0"/>
        <w:autoSpaceDN w:val="0"/>
        <w:adjustRightInd w:val="0"/>
        <w:spacing w:after="0" w:line="200" w:lineRule="exact"/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Усиленная рама по контуру, светоотражатели по периметру. 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Автоматическая блокировка колес при поднятом  фаркопе, вертикальная блокировка фаркопа,  возможно крепление фаркопа с обеих сторон. 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Направляющее 5-е колесо, подшипники </w:t>
      </w:r>
      <w:r w:rsidRPr="00640F78">
        <w:rPr>
          <w:rFonts w:ascii="Tahoma" w:hAnsi="Tahoma" w:cs="Tahoma"/>
          <w:color w:val="04135C"/>
          <w:sz w:val="24"/>
          <w:szCs w:val="24"/>
          <w:lang w:val="en-US"/>
        </w:rPr>
        <w:t>HARBIN</w:t>
      </w:r>
      <w:r w:rsidRPr="00640F78">
        <w:rPr>
          <w:rFonts w:ascii="Tahoma" w:hAnsi="Tahoma" w:cs="Tahoma"/>
          <w:color w:val="04135C"/>
          <w:sz w:val="24"/>
          <w:szCs w:val="24"/>
        </w:rPr>
        <w:t>, шины 360-8/3/0 (гусматик).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 xml:space="preserve">Откидывающие стопперы для фиксации багажного контейнера типов: 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>Возможность перегрузки контейнеров  с задний части тележки.</w:t>
      </w:r>
    </w:p>
    <w:p w:rsidR="006C6392" w:rsidRPr="00640F78" w:rsidRDefault="006C6392" w:rsidP="006C63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ahoma" w:hAnsi="Tahoma" w:cs="Tahoma"/>
          <w:color w:val="04135C"/>
          <w:sz w:val="24"/>
          <w:szCs w:val="24"/>
        </w:rPr>
      </w:pPr>
    </w:p>
    <w:p w:rsidR="006C6392" w:rsidRDefault="006C6392" w:rsidP="006C6392">
      <w:pPr>
        <w:rPr>
          <w:rFonts w:ascii="Tahoma" w:hAnsi="Tahoma" w:cs="Tahoma"/>
          <w:color w:val="04135C"/>
          <w:sz w:val="24"/>
          <w:szCs w:val="24"/>
        </w:rPr>
      </w:pPr>
      <w:r w:rsidRPr="00640F78">
        <w:rPr>
          <w:rFonts w:ascii="Tahoma" w:hAnsi="Tahoma" w:cs="Tahoma"/>
          <w:color w:val="04135C"/>
          <w:sz w:val="24"/>
          <w:szCs w:val="24"/>
        </w:rPr>
        <w:t>Съемные колеса со ступицы, размер шпилек 1-3/4 (диаметр).</w:t>
      </w:r>
    </w:p>
    <w:p w:rsidR="00824EDD" w:rsidRPr="00640F78" w:rsidRDefault="00824EDD" w:rsidP="006C6392">
      <w:pPr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Гальваника.</w:t>
      </w:r>
    </w:p>
    <w:p w:rsidR="006C6392" w:rsidRPr="00640F78" w:rsidRDefault="006C6392" w:rsidP="00824EDD">
      <w:pPr>
        <w:jc w:val="center"/>
        <w:rPr>
          <w:rFonts w:ascii="Tahoma" w:hAnsi="Tahoma" w:cs="Tahoma"/>
          <w:b/>
          <w:bCs/>
          <w:color w:val="04135C"/>
          <w:sz w:val="24"/>
          <w:szCs w:val="24"/>
        </w:rPr>
      </w:pPr>
      <w:r w:rsidRPr="00640F78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3455"/>
        <w:gridCol w:w="2909"/>
        <w:gridCol w:w="3151"/>
      </w:tblGrid>
      <w:tr w:rsidR="007C4052" w:rsidRPr="00EF452D" w:rsidTr="007F2C99">
        <w:trPr>
          <w:trHeight w:val="520"/>
        </w:trPr>
        <w:tc>
          <w:tcPr>
            <w:tcW w:w="3455" w:type="dxa"/>
            <w:vAlign w:val="center"/>
          </w:tcPr>
          <w:p w:rsidR="007C4052" w:rsidRPr="00B87181" w:rsidRDefault="007C4052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B87181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Параметры</w:t>
            </w:r>
          </w:p>
        </w:tc>
        <w:tc>
          <w:tcPr>
            <w:tcW w:w="2909" w:type="dxa"/>
          </w:tcPr>
          <w:p w:rsidR="007C4052" w:rsidRDefault="007C4052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WGJXT20</w:t>
            </w:r>
          </w:p>
        </w:tc>
        <w:tc>
          <w:tcPr>
            <w:tcW w:w="3151" w:type="dxa"/>
          </w:tcPr>
          <w:p w:rsidR="007C4052" w:rsidRPr="00CC21F8" w:rsidRDefault="00CC21F8" w:rsidP="007F2C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WGJXT2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5</w:t>
            </w:r>
          </w:p>
        </w:tc>
      </w:tr>
      <w:tr w:rsidR="007C4052" w:rsidRPr="00EF452D" w:rsidTr="007C4052">
        <w:trPr>
          <w:trHeight w:val="520"/>
        </w:trPr>
        <w:tc>
          <w:tcPr>
            <w:tcW w:w="3455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 груза, кг</w:t>
            </w:r>
          </w:p>
        </w:tc>
        <w:tc>
          <w:tcPr>
            <w:tcW w:w="2909" w:type="dxa"/>
          </w:tcPr>
          <w:p w:rsidR="007C4052" w:rsidRPr="007C4052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2 000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2 500</w:t>
            </w:r>
          </w:p>
        </w:tc>
      </w:tr>
      <w:tr w:rsidR="007C4052" w:rsidRPr="00EF452D" w:rsidTr="007C4052">
        <w:trPr>
          <w:trHeight w:val="361"/>
        </w:trPr>
        <w:tc>
          <w:tcPr>
            <w:tcW w:w="3455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Скорость буксировки, км/ч</w:t>
            </w:r>
          </w:p>
        </w:tc>
        <w:tc>
          <w:tcPr>
            <w:tcW w:w="2909" w:type="dxa"/>
          </w:tcPr>
          <w:p w:rsidR="007C4052" w:rsidRPr="007C4052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38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38</w:t>
            </w:r>
          </w:p>
        </w:tc>
      </w:tr>
      <w:tr w:rsidR="007C4052" w:rsidRPr="00EF452D" w:rsidTr="007C4052">
        <w:trPr>
          <w:trHeight w:val="368"/>
        </w:trPr>
        <w:tc>
          <w:tcPr>
            <w:tcW w:w="3455" w:type="dxa"/>
            <w:vAlign w:val="center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Размер</w:t>
            </w: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платформы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2909" w:type="dxa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3</w:t>
            </w:r>
            <w:r w:rsidR="00DF33E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>557 х 1900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3 550 х 1 900 </w:t>
            </w:r>
          </w:p>
        </w:tc>
      </w:tr>
      <w:tr w:rsidR="007C4052" w:rsidRPr="00EF452D" w:rsidTr="007C4052">
        <w:trPr>
          <w:trHeight w:val="633"/>
        </w:trPr>
        <w:tc>
          <w:tcPr>
            <w:tcW w:w="3455" w:type="dxa"/>
            <w:vAlign w:val="center"/>
          </w:tcPr>
          <w:p w:rsidR="007C4052" w:rsidRPr="00EF452D" w:rsidRDefault="007C4052" w:rsidP="00EF45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Высота </w:t>
            </w:r>
            <w:r>
              <w:rPr>
                <w:rFonts w:ascii="Tahoma" w:hAnsi="Tahoma" w:cs="Tahoma"/>
                <w:color w:val="04135C"/>
                <w:sz w:val="24"/>
                <w:szCs w:val="24"/>
              </w:rPr>
              <w:t xml:space="preserve">платформы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над уровнем земли, мм</w:t>
            </w:r>
          </w:p>
        </w:tc>
        <w:tc>
          <w:tcPr>
            <w:tcW w:w="2909" w:type="dxa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508</w:t>
            </w:r>
          </w:p>
        </w:tc>
        <w:tc>
          <w:tcPr>
            <w:tcW w:w="3151" w:type="dxa"/>
            <w:vAlign w:val="center"/>
          </w:tcPr>
          <w:p w:rsidR="007C4052" w:rsidRPr="00EF452D" w:rsidRDefault="007C4052" w:rsidP="007C4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508</w:t>
            </w:r>
          </w:p>
        </w:tc>
      </w:tr>
    </w:tbl>
    <w:p w:rsidR="00ED43D4" w:rsidRPr="0025133C" w:rsidRDefault="00ED43D4" w:rsidP="001A7B13">
      <w:pPr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7F2622" w:rsidRPr="00D1511D" w:rsidRDefault="007F2622" w:rsidP="007F2622">
      <w:pPr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Спецмашин</w:t>
      </w:r>
      <w:r w:rsidR="001C11FE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ы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для заправки </w:t>
      </w:r>
      <w:r w:rsidR="001C11FE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ВС</w:t>
      </w:r>
      <w:r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питьевой водой WGGS30</w:t>
      </w:r>
      <w:r w:rsidR="00136DA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C33D82">
        <w:rPr>
          <w:rFonts w:ascii="Tahoma" w:hAnsi="Tahoma" w:cs="Tahoma"/>
          <w:b/>
          <w:bCs/>
          <w:caps/>
          <w:color w:val="CC0000"/>
          <w:sz w:val="36"/>
          <w:szCs w:val="36"/>
        </w:rPr>
        <w:t>(</w:t>
      </w:r>
      <w:r w:rsidR="001C11FE" w:rsidRPr="00D1511D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WGGS</w:t>
      </w:r>
      <w:r w:rsidR="00136DA1" w:rsidRPr="00D1511D">
        <w:rPr>
          <w:rFonts w:ascii="Tahoma" w:hAnsi="Tahoma" w:cs="Tahoma"/>
          <w:b/>
          <w:bCs/>
          <w:caps/>
          <w:color w:val="CC0000"/>
          <w:sz w:val="36"/>
          <w:szCs w:val="36"/>
        </w:rPr>
        <w:t>40</w:t>
      </w:r>
      <w:r w:rsidR="00C33D82">
        <w:rPr>
          <w:rFonts w:ascii="Tahoma" w:hAnsi="Tahoma" w:cs="Tahoma"/>
          <w:b/>
          <w:bCs/>
          <w:caps/>
          <w:color w:val="CC0000"/>
          <w:sz w:val="36"/>
          <w:szCs w:val="36"/>
        </w:rPr>
        <w:t>)</w:t>
      </w:r>
    </w:p>
    <w:p w:rsidR="007F2622" w:rsidRDefault="007F2622" w:rsidP="007F2622">
      <w:pPr>
        <w:rPr>
          <w:rFonts w:ascii="Arial" w:hAnsi="Arial" w:cs="Arial"/>
          <w:color w:val="000000"/>
          <w:sz w:val="20"/>
          <w:szCs w:val="20"/>
        </w:rPr>
      </w:pPr>
    </w:p>
    <w:p w:rsidR="007F2622" w:rsidRDefault="00790BE4" w:rsidP="001C11FE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31" name="Рисунок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FE" w:rsidRPr="00D56982" w:rsidRDefault="001C11FE" w:rsidP="003A194F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bCs/>
          <w:color w:val="04135C"/>
          <w:sz w:val="24"/>
          <w:szCs w:val="24"/>
        </w:rPr>
        <w:t>Спецмашины для заправки самолетов питьевой водой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 серии </w:t>
      </w:r>
      <w:r w:rsidRPr="00D56982">
        <w:rPr>
          <w:rFonts w:ascii="Tahoma" w:hAnsi="Tahoma" w:cs="Tahoma"/>
          <w:b/>
          <w:bCs/>
          <w:color w:val="04135C"/>
          <w:sz w:val="24"/>
          <w:szCs w:val="24"/>
        </w:rPr>
        <w:t xml:space="preserve">WGGS 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конструктивно состоят из шасси, бака из нержавеющей стали и системы заправки водой. Спецмашины просты в эксплуатации и обслуживании. Между цистерной и рамой автомобиля находится резиновый абсорбер, который снижает колебание жидкости в баке. </w:t>
      </w:r>
    </w:p>
    <w:p w:rsidR="003A194F" w:rsidRPr="00D56982" w:rsidRDefault="003A194F" w:rsidP="003A194F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</w:p>
    <w:p w:rsidR="001C11FE" w:rsidRPr="00D56982" w:rsidRDefault="001C11FE" w:rsidP="003A194F">
      <w:pPr>
        <w:tabs>
          <w:tab w:val="left" w:pos="7470"/>
        </w:tabs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A194F" w:rsidRPr="00D56982" w:rsidRDefault="003A194F" w:rsidP="003A194F">
      <w:pPr>
        <w:tabs>
          <w:tab w:val="left" w:pos="7470"/>
        </w:tabs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448"/>
        <w:gridCol w:w="674"/>
        <w:gridCol w:w="8"/>
        <w:gridCol w:w="2547"/>
        <w:gridCol w:w="4377"/>
      </w:tblGrid>
      <w:tr w:rsidR="001C11FE" w:rsidRPr="00D56982" w:rsidTr="00D56982">
        <w:trPr>
          <w:trHeight w:val="505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размеры, мм</w:t>
            </w:r>
          </w:p>
        </w:tc>
        <w:tc>
          <w:tcPr>
            <w:tcW w:w="4377" w:type="dxa"/>
            <w:vAlign w:val="center"/>
          </w:tcPr>
          <w:p w:rsidR="001C11FE" w:rsidRPr="006D22BA" w:rsidRDefault="005F0B94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6500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x 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2100</w:t>
            </w:r>
            <w:r w:rsidR="001C11FE" w:rsidRPr="006D22BA">
              <w:rPr>
                <w:rFonts w:ascii="Tahoma" w:hAnsi="Tahoma" w:cs="Tahoma"/>
                <w:color w:val="04135C"/>
                <w:sz w:val="24"/>
                <w:szCs w:val="24"/>
              </w:rPr>
              <w:t xml:space="preserve"> x 2160</w:t>
            </w:r>
          </w:p>
        </w:tc>
      </w:tr>
      <w:tr w:rsidR="001C11FE" w:rsidRPr="00D56982" w:rsidTr="00D56982">
        <w:trPr>
          <w:trHeight w:val="527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Сухой вес, кг</w:t>
            </w:r>
          </w:p>
        </w:tc>
        <w:tc>
          <w:tcPr>
            <w:tcW w:w="4377" w:type="dxa"/>
            <w:vAlign w:val="center"/>
          </w:tcPr>
          <w:p w:rsidR="001C11FE" w:rsidRPr="006D22BA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3</w:t>
            </w:r>
            <w:r w:rsidR="00DF1BC1" w:rsidRPr="006D22BA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9</w:t>
            </w:r>
            <w:r w:rsidRPr="006D22BA">
              <w:rPr>
                <w:rFonts w:ascii="Tahoma" w:hAnsi="Tahoma" w:cs="Tahoma"/>
                <w:color w:val="04135C"/>
                <w:sz w:val="24"/>
                <w:szCs w:val="24"/>
              </w:rPr>
              <w:t>00</w:t>
            </w:r>
          </w:p>
        </w:tc>
      </w:tr>
      <w:tr w:rsidR="001C11FE" w:rsidRPr="00D56982" w:rsidTr="00D56982">
        <w:trPr>
          <w:trHeight w:val="54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Полный вес, кг</w:t>
            </w:r>
          </w:p>
        </w:tc>
        <w:tc>
          <w:tcPr>
            <w:tcW w:w="4377" w:type="dxa"/>
            <w:vAlign w:val="center"/>
          </w:tcPr>
          <w:p w:rsidR="001C11FE" w:rsidRPr="00C33D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6000</w:t>
            </w:r>
            <w:r w:rsidR="00136DA1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7000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1C11FE" w:rsidRPr="00D56982" w:rsidTr="00D56982">
        <w:trPr>
          <w:trHeight w:val="52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Общий объем цистерны, л</w:t>
            </w:r>
          </w:p>
        </w:tc>
        <w:tc>
          <w:tcPr>
            <w:tcW w:w="4377" w:type="dxa"/>
            <w:vAlign w:val="center"/>
          </w:tcPr>
          <w:p w:rsidR="001C11FE" w:rsidRPr="00C33D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2600</w:t>
            </w:r>
            <w:r w:rsidR="00136DA1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3600</w:t>
            </w:r>
            <w:r w:rsidR="00C33D82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1C11FE" w:rsidRPr="00D56982" w:rsidTr="00D56982">
        <w:trPr>
          <w:trHeight w:val="523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разворота, 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6.8</w:t>
            </w:r>
          </w:p>
        </w:tc>
      </w:tr>
      <w:tr w:rsidR="001C11FE" w:rsidRPr="00D56982" w:rsidTr="00D56982">
        <w:trPr>
          <w:trHeight w:val="517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просвет, мм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190</w:t>
            </w:r>
          </w:p>
        </w:tc>
      </w:tr>
      <w:tr w:rsidR="001C11FE" w:rsidRPr="00D56982" w:rsidTr="00D56982">
        <w:trPr>
          <w:trHeight w:val="53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Скорость заправки, л/мин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90 - 120</w:t>
            </w:r>
          </w:p>
        </w:tc>
      </w:tr>
      <w:tr w:rsidR="001C11FE" w:rsidRPr="00D56982" w:rsidTr="00D56982">
        <w:trPr>
          <w:trHeight w:val="522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Высота подъема воды, 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50</w:t>
            </w:r>
          </w:p>
        </w:tc>
      </w:tr>
      <w:tr w:rsidR="00D56982" w:rsidRPr="00D56982" w:rsidTr="00D56982">
        <w:trPr>
          <w:trHeight w:val="541"/>
        </w:trPr>
        <w:tc>
          <w:tcPr>
            <w:tcW w:w="4677" w:type="dxa"/>
            <w:gridSpan w:val="4"/>
            <w:vAlign w:val="center"/>
          </w:tcPr>
          <w:p w:rsidR="00D56982" w:rsidRPr="00D56982" w:rsidRDefault="00D56982" w:rsidP="00351A16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Шланг подачи воды</w:t>
            </w:r>
          </w:p>
        </w:tc>
        <w:tc>
          <w:tcPr>
            <w:tcW w:w="4377" w:type="dxa"/>
            <w:vAlign w:val="center"/>
          </w:tcPr>
          <w:p w:rsidR="00D56982" w:rsidRPr="00D56982" w:rsidRDefault="00D56982" w:rsidP="00351A16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bCs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 xml:space="preserve">Длина –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D56982">
                <w:rPr>
                  <w:rFonts w:ascii="Tahoma" w:hAnsi="Tahoma" w:cs="Tahoma"/>
                  <w:bCs/>
                  <w:color w:val="04135C"/>
                  <w:sz w:val="24"/>
                  <w:szCs w:val="24"/>
                </w:rPr>
                <w:t>7 м</w:t>
              </w:r>
            </w:smartTag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 xml:space="preserve">, диаметр – </w:t>
            </w:r>
            <w:smartTag w:uri="urn:schemas-microsoft-com:office:smarttags" w:element="metricconverter">
              <w:smartTagPr>
                <w:attr w:name="ProductID" w:val="19 мм"/>
              </w:smartTagPr>
              <w:r w:rsidRPr="00D56982">
                <w:rPr>
                  <w:rFonts w:ascii="Tahoma" w:hAnsi="Tahoma" w:cs="Tahoma"/>
                  <w:bCs/>
                  <w:color w:val="04135C"/>
                  <w:sz w:val="24"/>
                  <w:szCs w:val="24"/>
                </w:rPr>
                <w:t>19 мм</w:t>
              </w:r>
            </w:smartTag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.</w:t>
            </w:r>
          </w:p>
        </w:tc>
      </w:tr>
      <w:tr w:rsidR="001C11FE" w:rsidRPr="00D56982" w:rsidTr="00D56982">
        <w:trPr>
          <w:trHeight w:val="499"/>
        </w:trPr>
        <w:tc>
          <w:tcPr>
            <w:tcW w:w="1448" w:type="dxa"/>
            <w:vMerge w:val="restart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Подъемная платформа</w:t>
            </w:r>
          </w:p>
        </w:tc>
        <w:tc>
          <w:tcPr>
            <w:tcW w:w="3229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Диапазон рабочих высот, мм</w:t>
            </w:r>
          </w:p>
        </w:tc>
        <w:tc>
          <w:tcPr>
            <w:tcW w:w="4377" w:type="dxa"/>
            <w:vAlign w:val="center"/>
          </w:tcPr>
          <w:p w:rsidR="001C11FE" w:rsidRPr="00D56982" w:rsidRDefault="00C33D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400 -</w:t>
            </w:r>
            <w:r w:rsidR="001C11FE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2750</w:t>
            </w:r>
          </w:p>
        </w:tc>
      </w:tr>
      <w:tr w:rsidR="001C11FE" w:rsidRPr="00D56982" w:rsidTr="00D56982">
        <w:trPr>
          <w:trHeight w:val="481"/>
        </w:trPr>
        <w:tc>
          <w:tcPr>
            <w:tcW w:w="1448" w:type="dxa"/>
            <w:vMerge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229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Грузоподъемность, кг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До 200</w:t>
            </w:r>
          </w:p>
        </w:tc>
      </w:tr>
      <w:tr w:rsidR="001C11FE" w:rsidRPr="00D56982" w:rsidTr="00D56982">
        <w:trPr>
          <w:trHeight w:val="465"/>
        </w:trPr>
        <w:tc>
          <w:tcPr>
            <w:tcW w:w="1448" w:type="dxa"/>
            <w:vMerge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229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Размеры, мм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700 - 700</w:t>
            </w:r>
          </w:p>
        </w:tc>
      </w:tr>
      <w:tr w:rsidR="001C11FE" w:rsidRPr="00D56982" w:rsidTr="00D56982">
        <w:trPr>
          <w:trHeight w:val="1146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Панель управления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Включение, кнопка аварийной остановки, освещение, регулятор подъема/спуска</w:t>
            </w:r>
            <w:r w:rsidR="003A194F" w:rsidRPr="00D56982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1C11FE" w:rsidRPr="00D56982" w:rsidTr="00D56982">
        <w:trPr>
          <w:trHeight w:val="525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ISUZU</w:t>
            </w:r>
          </w:p>
        </w:tc>
      </w:tr>
      <w:tr w:rsidR="001C11FE" w:rsidRPr="00D56982" w:rsidTr="00D56982">
        <w:trPr>
          <w:trHeight w:val="519"/>
        </w:trPr>
        <w:tc>
          <w:tcPr>
            <w:tcW w:w="4677" w:type="dxa"/>
            <w:gridSpan w:val="4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Тип трансмиссии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Механическая</w:t>
            </w:r>
          </w:p>
        </w:tc>
      </w:tr>
      <w:tr w:rsidR="001C11FE" w:rsidRPr="00D56982" w:rsidTr="00D56982">
        <w:trPr>
          <w:trHeight w:val="1080"/>
        </w:trPr>
        <w:tc>
          <w:tcPr>
            <w:tcW w:w="2130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Гидравлическая система</w:t>
            </w:r>
          </w:p>
        </w:tc>
        <w:tc>
          <w:tcPr>
            <w:tcW w:w="254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Основные узлы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 усилитель, бак для гидрожидкости, фильтр, маслонасос, гидравлический мотор.</w:t>
            </w:r>
          </w:p>
        </w:tc>
      </w:tr>
      <w:tr w:rsidR="001C11FE" w:rsidRPr="00D56982" w:rsidTr="00D56982">
        <w:trPr>
          <w:trHeight w:val="803"/>
        </w:trPr>
        <w:tc>
          <w:tcPr>
            <w:tcW w:w="2130" w:type="dxa"/>
            <w:gridSpan w:val="3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254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Система постоянного тока, 24 В</w:t>
            </w:r>
          </w:p>
        </w:tc>
        <w:tc>
          <w:tcPr>
            <w:tcW w:w="4377" w:type="dxa"/>
            <w:vAlign w:val="center"/>
          </w:tcPr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Управление электропитанием, системой подачи воды, освещением.</w:t>
            </w:r>
          </w:p>
        </w:tc>
      </w:tr>
      <w:tr w:rsidR="001C11FE" w:rsidRPr="00D56982" w:rsidTr="00D56982">
        <w:trPr>
          <w:trHeight w:val="3588"/>
        </w:trPr>
        <w:tc>
          <w:tcPr>
            <w:tcW w:w="2122" w:type="dxa"/>
            <w:gridSpan w:val="2"/>
            <w:vAlign w:val="center"/>
          </w:tcPr>
          <w:p w:rsidR="001C11FE" w:rsidRPr="00D56982" w:rsidRDefault="00136DA1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</w:t>
            </w:r>
            <w:r w:rsidR="001C11FE"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ополнительное оборудование</w:t>
            </w:r>
          </w:p>
        </w:tc>
        <w:tc>
          <w:tcPr>
            <w:tcW w:w="6932" w:type="dxa"/>
            <w:gridSpan w:val="3"/>
            <w:vAlign w:val="center"/>
          </w:tcPr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«Зимний пакет» для работы в условиях пониженных температур до -45С,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датчик давления воды,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измеритель потока давления с кнопкой «сброс», проблесковый маячок на кабине,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задняя противотуманная фара, фонарь заднего хода, кнопка аварийной остановки на задней панели, огнетушитель углекислотный,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звуковой сигнал заднего хода,</w:t>
            </w:r>
          </w:p>
          <w:p w:rsidR="003A194F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 тормозные колодки,</w:t>
            </w:r>
          </w:p>
          <w:p w:rsidR="001C11FE" w:rsidRPr="00D56982" w:rsidRDefault="001C11FE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запасное колесо и набор инструментов</w:t>
            </w:r>
          </w:p>
        </w:tc>
      </w:tr>
    </w:tbl>
    <w:p w:rsidR="001C11FE" w:rsidRPr="00D56982" w:rsidRDefault="001C11FE" w:rsidP="003A194F">
      <w:pPr>
        <w:spacing w:after="0" w:line="240" w:lineRule="auto"/>
        <w:jc w:val="both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3A194F" w:rsidRDefault="003A194F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D56982" w:rsidRDefault="00D56982" w:rsidP="001C11FE">
      <w:pPr>
        <w:shd w:val="clear" w:color="auto" w:fill="FFFFFF"/>
        <w:spacing w:line="240" w:lineRule="exact"/>
        <w:ind w:left="360"/>
        <w:rPr>
          <w:rFonts w:ascii="Tahoma" w:hAnsi="Tahoma" w:cs="Tahoma"/>
          <w:bCs/>
          <w:spacing w:val="-13"/>
          <w:sz w:val="24"/>
          <w:szCs w:val="24"/>
        </w:rPr>
      </w:pPr>
    </w:p>
    <w:p w:rsidR="003A194F" w:rsidRPr="001C11FE" w:rsidRDefault="003A194F" w:rsidP="00520D6F">
      <w:pPr>
        <w:shd w:val="clear" w:color="auto" w:fill="FFFFFF"/>
        <w:spacing w:line="240" w:lineRule="exact"/>
        <w:rPr>
          <w:rFonts w:ascii="Tahoma" w:hAnsi="Tahoma" w:cs="Tahoma"/>
          <w:bCs/>
          <w:spacing w:val="-13"/>
          <w:sz w:val="24"/>
          <w:szCs w:val="24"/>
        </w:rPr>
      </w:pPr>
    </w:p>
    <w:p w:rsidR="0037190B" w:rsidRPr="00B61574" w:rsidRDefault="00581AC3" w:rsidP="0037190B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Спецмашины</w:t>
      </w:r>
      <w:r w:rsidR="0037190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для обработки туалетных отсеков 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ВС </w:t>
      </w:r>
      <w:r w:rsidR="0037190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WGWS30</w:t>
      </w:r>
      <w:r w:rsidR="00136DA1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</w:t>
      </w:r>
      <w:r w:rsidR="00A90BA9">
        <w:rPr>
          <w:rFonts w:ascii="Tahoma" w:hAnsi="Tahoma" w:cs="Tahoma"/>
          <w:b/>
          <w:bCs/>
          <w:caps/>
          <w:color w:val="CC0000"/>
          <w:sz w:val="36"/>
          <w:szCs w:val="36"/>
        </w:rPr>
        <w:t>(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WGWS</w:t>
      </w:r>
      <w:r w:rsidR="00136DA1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40</w:t>
      </w:r>
      <w:r w:rsidR="00A90BA9">
        <w:rPr>
          <w:rFonts w:ascii="Tahoma" w:hAnsi="Tahoma" w:cs="Tahoma"/>
          <w:b/>
          <w:bCs/>
          <w:caps/>
          <w:color w:val="CC0000"/>
          <w:sz w:val="36"/>
          <w:szCs w:val="36"/>
        </w:rPr>
        <w:t>)</w:t>
      </w:r>
    </w:p>
    <w:p w:rsidR="0037190B" w:rsidRPr="004C3C55" w:rsidRDefault="00790BE4" w:rsidP="0037190B">
      <w:pPr>
        <w:jc w:val="center"/>
        <w:rPr>
          <w:color w:val="EF9870"/>
          <w:spacing w:val="-7"/>
          <w:sz w:val="28"/>
          <w:szCs w:val="28"/>
        </w:rPr>
      </w:pPr>
      <w:r>
        <w:rPr>
          <w:noProof/>
          <w:color w:val="EF9870"/>
          <w:spacing w:val="-7"/>
          <w:sz w:val="28"/>
          <w:szCs w:val="28"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32" name="Рисунок 3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B" w:rsidRPr="00D56982" w:rsidRDefault="0037190B" w:rsidP="003A194F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Машин</w:t>
      </w:r>
      <w:r w:rsidR="00581AC3" w:rsidRPr="00D56982">
        <w:rPr>
          <w:rFonts w:ascii="Tahoma" w:hAnsi="Tahoma" w:cs="Tahoma"/>
          <w:color w:val="04135C"/>
          <w:sz w:val="24"/>
          <w:szCs w:val="24"/>
        </w:rPr>
        <w:t>ы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D56982">
        <w:rPr>
          <w:rFonts w:ascii="Tahoma" w:hAnsi="Tahoma" w:cs="Tahoma"/>
          <w:b/>
          <w:color w:val="04135C"/>
          <w:sz w:val="24"/>
          <w:szCs w:val="24"/>
        </w:rPr>
        <w:t xml:space="preserve">WGWS </w:t>
      </w:r>
      <w:r w:rsidRPr="00D56982">
        <w:rPr>
          <w:rFonts w:ascii="Tahoma" w:hAnsi="Tahoma" w:cs="Tahoma"/>
          <w:color w:val="04135C"/>
          <w:sz w:val="24"/>
          <w:szCs w:val="24"/>
        </w:rPr>
        <w:t>предназначен</w:t>
      </w:r>
      <w:r w:rsidR="00581AC3" w:rsidRPr="00D56982">
        <w:rPr>
          <w:rFonts w:ascii="Tahoma" w:hAnsi="Tahoma" w:cs="Tahoma"/>
          <w:color w:val="04135C"/>
          <w:sz w:val="24"/>
          <w:szCs w:val="24"/>
        </w:rPr>
        <w:t>ы</w:t>
      </w:r>
      <w:r w:rsidRPr="00D56982">
        <w:rPr>
          <w:rFonts w:ascii="Tahoma" w:hAnsi="Tahoma" w:cs="Tahoma"/>
          <w:color w:val="04135C"/>
          <w:sz w:val="24"/>
          <w:szCs w:val="24"/>
        </w:rPr>
        <w:t xml:space="preserve"> для удаления стоков из туалетных резервуаров воздушных судов, а также для промывки этих резервуаров. </w:t>
      </w:r>
    </w:p>
    <w:p w:rsidR="003A194F" w:rsidRPr="00D56982" w:rsidRDefault="003A194F" w:rsidP="004C3C55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</w:p>
    <w:p w:rsidR="0037190B" w:rsidRPr="00D56982" w:rsidRDefault="0037190B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3A194F" w:rsidRPr="00D56982" w:rsidRDefault="003A194F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448"/>
        <w:gridCol w:w="946"/>
        <w:gridCol w:w="8"/>
        <w:gridCol w:w="2354"/>
        <w:gridCol w:w="4759"/>
      </w:tblGrid>
      <w:tr w:rsidR="0037190B" w:rsidRPr="00D56982" w:rsidTr="00D56982">
        <w:trPr>
          <w:trHeight w:val="825"/>
        </w:trPr>
        <w:tc>
          <w:tcPr>
            <w:tcW w:w="4756" w:type="dxa"/>
            <w:gridSpan w:val="4"/>
            <w:vAlign w:val="center"/>
          </w:tcPr>
          <w:p w:rsidR="00581AC3" w:rsidRPr="00D56982" w:rsidRDefault="00581AC3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6380 x 1880 x 2160</w:t>
            </w:r>
          </w:p>
          <w:p w:rsidR="00581AC3" w:rsidRPr="00D56982" w:rsidRDefault="00581AC3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(6760 x 2100 x 2160)</w:t>
            </w:r>
          </w:p>
        </w:tc>
      </w:tr>
      <w:tr w:rsidR="0037190B" w:rsidRPr="00D56982" w:rsidTr="00D56982">
        <w:trPr>
          <w:trHeight w:val="373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Сухой вес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кг</w:t>
            </w:r>
          </w:p>
        </w:tc>
        <w:tc>
          <w:tcPr>
            <w:tcW w:w="4759" w:type="dxa"/>
            <w:vAlign w:val="center"/>
          </w:tcPr>
          <w:p w:rsidR="0037190B" w:rsidRPr="00D56982" w:rsidRDefault="00DF1BC1" w:rsidP="00A90BA9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4 8</w:t>
            </w:r>
            <w:r w:rsidR="0037190B" w:rsidRPr="00D56982">
              <w:rPr>
                <w:rFonts w:ascii="Tahoma" w:hAnsi="Tahoma" w:cs="Tahoma"/>
                <w:color w:val="04135C"/>
                <w:sz w:val="24"/>
                <w:szCs w:val="24"/>
              </w:rPr>
              <w:t>00</w:t>
            </w:r>
          </w:p>
        </w:tc>
      </w:tr>
      <w:tr w:rsidR="0037190B" w:rsidRPr="00D56982" w:rsidTr="00D56982">
        <w:trPr>
          <w:trHeight w:val="341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Полный вес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кг</w:t>
            </w:r>
          </w:p>
        </w:tc>
        <w:tc>
          <w:tcPr>
            <w:tcW w:w="4759" w:type="dxa"/>
            <w:vAlign w:val="center"/>
          </w:tcPr>
          <w:p w:rsidR="0037190B" w:rsidRPr="00D56982" w:rsidRDefault="00DF1BC1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7 400</w:t>
            </w:r>
            <w:r w:rsidR="00581AC3" w:rsidRPr="00B0196F">
              <w:rPr>
                <w:rFonts w:ascii="Tahoma" w:hAnsi="Tahoma" w:cs="Tahoma"/>
                <w:color w:val="FF0000"/>
                <w:sz w:val="24"/>
                <w:szCs w:val="24"/>
              </w:rPr>
              <w:t xml:space="preserve"> </w:t>
            </w:r>
            <w:r w:rsidR="00A90BA9" w:rsidRPr="00A90BA9">
              <w:rPr>
                <w:rFonts w:ascii="Tahoma" w:hAnsi="Tahoma" w:cs="Tahoma"/>
                <w:color w:val="1F497D"/>
                <w:sz w:val="24"/>
                <w:szCs w:val="24"/>
              </w:rPr>
              <w:t>(</w:t>
            </w:r>
            <w:r w:rsidR="00B0196F" w:rsidRPr="006D22BA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8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  <w:lang w:eastAsia="zh-CN"/>
              </w:rPr>
              <w:t> </w:t>
            </w:r>
            <w:r w:rsidR="00B0196F" w:rsidRPr="006D22BA">
              <w:rPr>
                <w:rFonts w:ascii="Tahoma" w:hAnsi="Tahoma" w:cs="Tahoma" w:hint="eastAsia"/>
                <w:color w:val="04135C"/>
                <w:sz w:val="24"/>
                <w:szCs w:val="24"/>
                <w:lang w:eastAsia="zh-CN"/>
              </w:rPr>
              <w:t>4</w:t>
            </w:r>
            <w:r w:rsidR="00581AC3" w:rsidRPr="006D22BA">
              <w:rPr>
                <w:rFonts w:ascii="Tahoma" w:hAnsi="Tahoma" w:cs="Tahoma"/>
                <w:color w:val="04135C"/>
                <w:sz w:val="24"/>
                <w:szCs w:val="24"/>
              </w:rPr>
              <w:t>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352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Общий объем цистерны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3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523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Объем водяного бака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000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1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400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529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Объем бака для отходов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600</w:t>
            </w:r>
            <w:r w:rsidR="004C3C55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(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2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200</w:t>
            </w:r>
            <w:r w:rsidR="00A90BA9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  <w:tr w:rsidR="0037190B" w:rsidRPr="00D56982" w:rsidTr="00D56982">
        <w:trPr>
          <w:trHeight w:val="523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радиус разворота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6,8</w:t>
            </w:r>
          </w:p>
        </w:tc>
      </w:tr>
      <w:tr w:rsidR="0037190B" w:rsidRPr="00D56982" w:rsidTr="00D56982">
        <w:trPr>
          <w:trHeight w:val="365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Минимальный дорожный просвет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мм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190</w:t>
            </w:r>
          </w:p>
        </w:tc>
      </w:tr>
      <w:tr w:rsidR="0037190B" w:rsidRPr="00D56982" w:rsidTr="00D56982">
        <w:trPr>
          <w:trHeight w:val="527"/>
        </w:trPr>
        <w:tc>
          <w:tcPr>
            <w:tcW w:w="4756" w:type="dxa"/>
            <w:gridSpan w:val="4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Скорость заправки</w:t>
            </w:r>
            <w:r w:rsidR="00581AC3" w:rsidRPr="00D56982">
              <w:rPr>
                <w:rFonts w:ascii="Tahoma" w:hAnsi="Tahoma" w:cs="Tahoma"/>
                <w:color w:val="04135C"/>
                <w:sz w:val="24"/>
                <w:szCs w:val="24"/>
              </w:rPr>
              <w:t>,</w:t>
            </w: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л/мин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90-120</w:t>
            </w:r>
          </w:p>
        </w:tc>
      </w:tr>
      <w:tr w:rsidR="003A194F" w:rsidRPr="00D56982" w:rsidTr="00D56982">
        <w:trPr>
          <w:trHeight w:val="803"/>
        </w:trPr>
        <w:tc>
          <w:tcPr>
            <w:tcW w:w="2402" w:type="dxa"/>
            <w:gridSpan w:val="3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>Гидравлическая система</w:t>
            </w:r>
          </w:p>
        </w:tc>
        <w:tc>
          <w:tcPr>
            <w:tcW w:w="2354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Основные узлы</w:t>
            </w:r>
          </w:p>
        </w:tc>
        <w:tc>
          <w:tcPr>
            <w:tcW w:w="4759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Гидравлический усилитель, бак для гидрожидкости, фильтр, маслонасос, гидравлический мотор.</w:t>
            </w:r>
          </w:p>
        </w:tc>
      </w:tr>
      <w:tr w:rsidR="003A194F" w:rsidRPr="00D56982" w:rsidTr="00D56982">
        <w:tc>
          <w:tcPr>
            <w:tcW w:w="4756" w:type="dxa"/>
            <w:gridSpan w:val="4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Марка шасси</w:t>
            </w:r>
          </w:p>
        </w:tc>
        <w:tc>
          <w:tcPr>
            <w:tcW w:w="4759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ISUZU</w:t>
            </w:r>
          </w:p>
        </w:tc>
      </w:tr>
      <w:tr w:rsidR="003A194F" w:rsidRPr="00D56982" w:rsidTr="00D56982">
        <w:tc>
          <w:tcPr>
            <w:tcW w:w="4756" w:type="dxa"/>
            <w:gridSpan w:val="4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Тип трансмиссии</w:t>
            </w:r>
          </w:p>
        </w:tc>
        <w:tc>
          <w:tcPr>
            <w:tcW w:w="4759" w:type="dxa"/>
            <w:vAlign w:val="center"/>
          </w:tcPr>
          <w:p w:rsidR="003A194F" w:rsidRPr="00D56982" w:rsidRDefault="003A194F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Механическая</w:t>
            </w:r>
          </w:p>
        </w:tc>
      </w:tr>
      <w:tr w:rsidR="00D56982" w:rsidRPr="00D56982" w:rsidTr="00D56982">
        <w:trPr>
          <w:trHeight w:val="518"/>
        </w:trPr>
        <w:tc>
          <w:tcPr>
            <w:tcW w:w="1448" w:type="dxa"/>
            <w:vMerge w:val="restart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Подъемная платформа</w:t>
            </w: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Диапазон рабочих высот, мм</w:t>
            </w:r>
          </w:p>
        </w:tc>
        <w:tc>
          <w:tcPr>
            <w:tcW w:w="4759" w:type="dxa"/>
            <w:vAlign w:val="center"/>
          </w:tcPr>
          <w:p w:rsidR="00D56982" w:rsidRPr="00D56982" w:rsidRDefault="00A90BA9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400 -</w:t>
            </w:r>
            <w:r w:rsidR="00D56982" w:rsidRPr="00D56982">
              <w:rPr>
                <w:rFonts w:ascii="Tahoma" w:hAnsi="Tahoma" w:cs="Tahoma"/>
                <w:color w:val="04135C"/>
                <w:sz w:val="24"/>
                <w:szCs w:val="24"/>
              </w:rPr>
              <w:t xml:space="preserve"> 2 800</w:t>
            </w:r>
          </w:p>
        </w:tc>
      </w:tr>
      <w:tr w:rsidR="00D56982" w:rsidRPr="00D56982" w:rsidTr="00D56982">
        <w:tc>
          <w:tcPr>
            <w:tcW w:w="1448" w:type="dxa"/>
            <w:vMerge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Грузоподъемность, кг</w:t>
            </w:r>
          </w:p>
        </w:tc>
        <w:tc>
          <w:tcPr>
            <w:tcW w:w="4759" w:type="dxa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100</w:t>
            </w:r>
          </w:p>
        </w:tc>
      </w:tr>
      <w:tr w:rsidR="00D56982" w:rsidRPr="00D56982" w:rsidTr="00D56982">
        <w:tc>
          <w:tcPr>
            <w:tcW w:w="1448" w:type="dxa"/>
            <w:vMerge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Размеры, мм</w:t>
            </w:r>
          </w:p>
        </w:tc>
        <w:tc>
          <w:tcPr>
            <w:tcW w:w="4759" w:type="dxa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700 х 700</w:t>
            </w:r>
          </w:p>
        </w:tc>
      </w:tr>
      <w:tr w:rsidR="00D56982" w:rsidRPr="00D56982" w:rsidTr="00D56982">
        <w:tc>
          <w:tcPr>
            <w:tcW w:w="1448" w:type="dxa"/>
            <w:vMerge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308" w:type="dxa"/>
            <w:gridSpan w:val="3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Панель управления</w:t>
            </w:r>
          </w:p>
        </w:tc>
        <w:tc>
          <w:tcPr>
            <w:tcW w:w="4759" w:type="dxa"/>
            <w:vAlign w:val="center"/>
          </w:tcPr>
          <w:p w:rsidR="00D56982" w:rsidRPr="00D56982" w:rsidRDefault="00D56982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Включение, кнопка аварийной остановки, освещение, регулятор подъема/спуска.</w:t>
            </w:r>
          </w:p>
        </w:tc>
      </w:tr>
      <w:tr w:rsidR="0037190B" w:rsidRPr="00D56982" w:rsidTr="00D56982">
        <w:trPr>
          <w:trHeight w:val="803"/>
        </w:trPr>
        <w:tc>
          <w:tcPr>
            <w:tcW w:w="2402" w:type="dxa"/>
            <w:gridSpan w:val="3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Электросистема</w:t>
            </w:r>
          </w:p>
        </w:tc>
        <w:tc>
          <w:tcPr>
            <w:tcW w:w="2354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Система постоянного тока, 24 В</w:t>
            </w:r>
          </w:p>
        </w:tc>
        <w:tc>
          <w:tcPr>
            <w:tcW w:w="4759" w:type="dxa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Управление электропитанием, системой подачи воды, освещением.</w:t>
            </w:r>
          </w:p>
        </w:tc>
      </w:tr>
      <w:tr w:rsidR="0037190B" w:rsidRPr="00D56982" w:rsidTr="00D56982">
        <w:tc>
          <w:tcPr>
            <w:tcW w:w="2394" w:type="dxa"/>
            <w:gridSpan w:val="2"/>
            <w:vAlign w:val="center"/>
          </w:tcPr>
          <w:p w:rsidR="0037190B" w:rsidRPr="00D56982" w:rsidRDefault="0037190B" w:rsidP="00D56982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Обязательное дополнительное оборудование</w:t>
            </w:r>
          </w:p>
        </w:tc>
        <w:tc>
          <w:tcPr>
            <w:tcW w:w="7121" w:type="dxa"/>
            <w:gridSpan w:val="3"/>
            <w:vAlign w:val="center"/>
          </w:tcPr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Проблесковый маячок на кабине,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задняя противотуманная фара,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фонарь заднего хода,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кнопка аварийной остановки на задней панели, огнетушитель углекислотный,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звуковой сигнал заднего хода,</w:t>
            </w:r>
          </w:p>
          <w:p w:rsidR="00171396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2 тормозные колодки,</w:t>
            </w:r>
          </w:p>
          <w:p w:rsidR="0037190B" w:rsidRPr="00D56982" w:rsidRDefault="0037190B" w:rsidP="00D56982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56982">
              <w:rPr>
                <w:rFonts w:ascii="Tahoma" w:hAnsi="Tahoma" w:cs="Tahoma"/>
                <w:color w:val="04135C"/>
                <w:sz w:val="24"/>
                <w:szCs w:val="24"/>
              </w:rPr>
              <w:t>запасное колесо и набор инструментов</w:t>
            </w:r>
          </w:p>
        </w:tc>
      </w:tr>
    </w:tbl>
    <w:p w:rsidR="0037190B" w:rsidRPr="00D56982" w:rsidRDefault="0037190B" w:rsidP="004C3C55">
      <w:pPr>
        <w:spacing w:after="0" w:line="240" w:lineRule="auto"/>
        <w:ind w:firstLine="420"/>
        <w:jc w:val="both"/>
        <w:rPr>
          <w:rFonts w:ascii="Tahoma" w:hAnsi="Tahoma" w:cs="Tahoma"/>
          <w:color w:val="04135C"/>
          <w:sz w:val="24"/>
          <w:szCs w:val="24"/>
        </w:rPr>
      </w:pPr>
    </w:p>
    <w:p w:rsidR="0037190B" w:rsidRPr="00D56982" w:rsidRDefault="0037190B" w:rsidP="004C3C55">
      <w:pPr>
        <w:spacing w:after="0" w:line="240" w:lineRule="auto"/>
        <w:rPr>
          <w:rFonts w:ascii="Tahoma" w:hAnsi="Tahoma" w:cs="Tahoma"/>
          <w:b/>
          <w:caps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t>Цистерна – ОСНОВНО</w:t>
      </w:r>
      <w:r w:rsidR="00581AC3" w:rsidRPr="00D56982">
        <w:rPr>
          <w:rFonts w:ascii="Tahoma" w:hAnsi="Tahoma" w:cs="Tahoma"/>
          <w:b/>
          <w:caps/>
          <w:color w:val="04135C"/>
          <w:sz w:val="24"/>
          <w:szCs w:val="24"/>
        </w:rPr>
        <w:t>Й</w:t>
      </w: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t xml:space="preserve"> БАК</w:t>
      </w:r>
    </w:p>
    <w:p w:rsidR="004C3C55" w:rsidRPr="00D56982" w:rsidRDefault="004C3C55" w:rsidP="004C3C55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</w:p>
    <w:p w:rsidR="004C3C55" w:rsidRPr="00D56982" w:rsidRDefault="004C3C55" w:rsidP="004C3C55">
      <w:pPr>
        <w:spacing w:after="0" w:line="240" w:lineRule="auto"/>
        <w:ind w:firstLine="709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 xml:space="preserve">Между цистерной и рамой автомобиля находится резиновый абсорбер, который снижает колебание жидкости в баке. Водяной бак смонтирован под наклоном, для удобного слива воды. В верхней части водяного бака расположены вентиляционные клапаны. Внутри водяного бака в места слива воды установлена фильтрующая сетка, которая защищает водяной насос. Цистерна оборудована теплоизоляционным корпусом с автономным подогревателем. </w:t>
      </w:r>
    </w:p>
    <w:p w:rsidR="004C3C55" w:rsidRPr="00D56982" w:rsidRDefault="004C3C55" w:rsidP="004C3C55">
      <w:pPr>
        <w:spacing w:after="0" w:line="240" w:lineRule="auto"/>
        <w:rPr>
          <w:rFonts w:ascii="Tahoma" w:hAnsi="Tahoma" w:cs="Tahoma"/>
          <w:b/>
          <w:caps/>
          <w:color w:val="04135C"/>
          <w:sz w:val="24"/>
          <w:szCs w:val="24"/>
        </w:rPr>
      </w:pPr>
    </w:p>
    <w:p w:rsidR="0037190B" w:rsidRPr="00D56982" w:rsidRDefault="0037190B" w:rsidP="00351A1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 xml:space="preserve">Бак изготовлен из листовой нержавеющей стали и конструктивно разделен на две секции для чистой воды и отходов. </w:t>
      </w:r>
    </w:p>
    <w:p w:rsidR="0037190B" w:rsidRPr="00D56982" w:rsidRDefault="0037190B" w:rsidP="00351A1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Бак оборудован системой измерения уровня жидкости, противоскользящим верхним покрытием, люком для проведения профилактических работ внутри.</w:t>
      </w:r>
    </w:p>
    <w:p w:rsidR="0037190B" w:rsidRPr="00D56982" w:rsidRDefault="0037190B" w:rsidP="00351A1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Компоненты системы подачи промывочной жидкости (центробежный насос, трубы и т.д.) изготовлены из нержавеющей стали.</w:t>
      </w:r>
    </w:p>
    <w:p w:rsidR="0037190B" w:rsidRPr="00D56982" w:rsidRDefault="0037190B" w:rsidP="004C3C55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37190B" w:rsidRPr="00D56982" w:rsidRDefault="0037190B" w:rsidP="004C3C55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t>Гидросистема</w:t>
      </w:r>
    </w:p>
    <w:p w:rsidR="0037190B" w:rsidRPr="00D56982" w:rsidRDefault="0037190B" w:rsidP="00351A1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ahoma" w:hAnsi="Tahoma" w:cs="Tahoma"/>
          <w:bCs/>
          <w:color w:val="04135C"/>
          <w:sz w:val="24"/>
          <w:szCs w:val="24"/>
        </w:rPr>
      </w:pPr>
      <w:r w:rsidRPr="00D56982">
        <w:rPr>
          <w:rFonts w:ascii="Tahoma" w:hAnsi="Tahoma" w:cs="Tahoma"/>
          <w:bCs/>
          <w:color w:val="04135C"/>
          <w:sz w:val="24"/>
          <w:szCs w:val="24"/>
        </w:rPr>
        <w:t>Привод гидросистемы – через коробку отбора мощности (KOM) двигателя шасси. Управление KOM осуществляется рукояткой из кабины водителя.</w:t>
      </w:r>
    </w:p>
    <w:p w:rsidR="0037190B" w:rsidRPr="00D56982" w:rsidRDefault="0037190B" w:rsidP="00351A1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Система подачи воды укомплектована манометром (0-1,6 МПа) и расходомером с кнопкой сброса.</w:t>
      </w:r>
    </w:p>
    <w:p w:rsidR="0037190B" w:rsidRPr="00D56982" w:rsidRDefault="0037190B" w:rsidP="00351A16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 xml:space="preserve">Шланг подачи промывочной жидкости на барабане. Длина шланга - </w:t>
      </w:r>
      <w:smartTag w:uri="urn:schemas-microsoft-com:office:smarttags" w:element="metricconverter">
        <w:smartTagPr>
          <w:attr w:name="ProductID" w:val="7 метров"/>
        </w:smartTagPr>
        <w:r w:rsidRPr="00D56982">
          <w:rPr>
            <w:rFonts w:ascii="Tahoma" w:hAnsi="Tahoma" w:cs="Tahoma"/>
            <w:color w:val="04135C"/>
            <w:sz w:val="24"/>
            <w:szCs w:val="24"/>
          </w:rPr>
          <w:t>7 метров</w:t>
        </w:r>
      </w:smartTag>
      <w:r w:rsidRPr="00D56982">
        <w:rPr>
          <w:rFonts w:ascii="Tahoma" w:hAnsi="Tahoma" w:cs="Tahoma"/>
          <w:color w:val="04135C"/>
          <w:sz w:val="24"/>
          <w:szCs w:val="24"/>
        </w:rPr>
        <w:t xml:space="preserve">, внутренний диаметр – </w:t>
      </w:r>
      <w:smartTag w:uri="urn:schemas-microsoft-com:office:smarttags" w:element="metricconverter">
        <w:smartTagPr>
          <w:attr w:name="ProductID" w:val="2,54 см"/>
        </w:smartTagPr>
        <w:r w:rsidRPr="00D56982">
          <w:rPr>
            <w:rFonts w:ascii="Tahoma" w:hAnsi="Tahoma" w:cs="Tahoma"/>
            <w:color w:val="04135C"/>
            <w:sz w:val="24"/>
            <w:szCs w:val="24"/>
          </w:rPr>
          <w:t>2,54 см</w:t>
        </w:r>
      </w:smartTag>
      <w:r w:rsidRPr="00D56982">
        <w:rPr>
          <w:rFonts w:ascii="Tahoma" w:hAnsi="Tahoma" w:cs="Tahoma"/>
          <w:color w:val="04135C"/>
          <w:sz w:val="24"/>
          <w:szCs w:val="24"/>
        </w:rPr>
        <w:t xml:space="preserve">. Диаметр шлангов и соединительных фланцев системы откачивания отходов – </w:t>
      </w:r>
      <w:smartTag w:uri="urn:schemas-microsoft-com:office:smarttags" w:element="metricconverter">
        <w:smartTagPr>
          <w:attr w:name="ProductID" w:val="10,16 см"/>
        </w:smartTagPr>
        <w:r w:rsidRPr="00D56982">
          <w:rPr>
            <w:rFonts w:ascii="Tahoma" w:hAnsi="Tahoma" w:cs="Tahoma"/>
            <w:color w:val="04135C"/>
            <w:sz w:val="24"/>
            <w:szCs w:val="24"/>
          </w:rPr>
          <w:t>10,16 см</w:t>
        </w:r>
      </w:smartTag>
      <w:r w:rsidRPr="00D56982">
        <w:rPr>
          <w:rFonts w:ascii="Tahoma" w:hAnsi="Tahoma" w:cs="Tahoma"/>
          <w:color w:val="04135C"/>
          <w:sz w:val="24"/>
          <w:szCs w:val="24"/>
        </w:rPr>
        <w:t>.</w:t>
      </w:r>
    </w:p>
    <w:p w:rsidR="0037190B" w:rsidRPr="00D56982" w:rsidRDefault="0037190B" w:rsidP="004C3C55">
      <w:pPr>
        <w:tabs>
          <w:tab w:val="left" w:pos="1230"/>
        </w:tabs>
        <w:spacing w:after="0" w:line="240" w:lineRule="auto"/>
        <w:rPr>
          <w:rFonts w:ascii="Tahoma" w:hAnsi="Tahoma" w:cs="Tahoma"/>
          <w:bCs/>
          <w:color w:val="04135C"/>
          <w:sz w:val="24"/>
          <w:szCs w:val="24"/>
        </w:rPr>
      </w:pPr>
    </w:p>
    <w:p w:rsidR="0037190B" w:rsidRPr="00D56982" w:rsidRDefault="0037190B" w:rsidP="004C3C55">
      <w:pPr>
        <w:tabs>
          <w:tab w:val="left" w:pos="1230"/>
        </w:tabs>
        <w:spacing w:after="0" w:line="240" w:lineRule="auto"/>
        <w:rPr>
          <w:rFonts w:ascii="Tahoma" w:hAnsi="Tahoma" w:cs="Tahoma"/>
          <w:b/>
          <w:caps/>
          <w:color w:val="04135C"/>
          <w:sz w:val="24"/>
          <w:szCs w:val="24"/>
        </w:rPr>
      </w:pPr>
      <w:r w:rsidRPr="00D56982">
        <w:rPr>
          <w:rFonts w:ascii="Tahoma" w:hAnsi="Tahoma" w:cs="Tahoma"/>
          <w:b/>
          <w:caps/>
          <w:color w:val="04135C"/>
          <w:sz w:val="24"/>
          <w:szCs w:val="24"/>
        </w:rPr>
        <w:lastRenderedPageBreak/>
        <w:t>Подъемная платформа</w:t>
      </w:r>
    </w:p>
    <w:p w:rsidR="0037190B" w:rsidRPr="00D56982" w:rsidRDefault="0037190B" w:rsidP="00351A16">
      <w:pPr>
        <w:numPr>
          <w:ilvl w:val="0"/>
          <w:numId w:val="10"/>
        </w:numPr>
        <w:tabs>
          <w:tab w:val="clear" w:pos="1068"/>
          <w:tab w:val="num" w:pos="720"/>
          <w:tab w:val="left" w:pos="1230"/>
        </w:tabs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aps/>
          <w:color w:val="04135C"/>
          <w:sz w:val="24"/>
          <w:szCs w:val="24"/>
        </w:rPr>
        <w:t>З</w:t>
      </w:r>
      <w:r w:rsidRPr="00D56982">
        <w:rPr>
          <w:rFonts w:ascii="Tahoma" w:hAnsi="Tahoma" w:cs="Tahoma"/>
          <w:color w:val="04135C"/>
          <w:sz w:val="24"/>
          <w:szCs w:val="24"/>
        </w:rPr>
        <w:t>адняя платформа с гидроподъемником, оборудована поручнями из нержавеющей стали, пультом управления, переключателями, расходомером, аварийным ручным насосом для поднятия и опускания платформы в случае неполадок в основной гидросистеме.</w:t>
      </w:r>
    </w:p>
    <w:p w:rsidR="0037190B" w:rsidRPr="00D56982" w:rsidRDefault="0037190B" w:rsidP="00351A16">
      <w:pPr>
        <w:numPr>
          <w:ilvl w:val="0"/>
          <w:numId w:val="10"/>
        </w:numPr>
        <w:tabs>
          <w:tab w:val="clear" w:pos="1068"/>
          <w:tab w:val="num" w:pos="720"/>
          <w:tab w:val="left" w:pos="1230"/>
        </w:tabs>
        <w:spacing w:after="0" w:line="240" w:lineRule="auto"/>
        <w:ind w:left="0"/>
        <w:jc w:val="both"/>
        <w:rPr>
          <w:rFonts w:ascii="Tahoma" w:hAnsi="Tahoma" w:cs="Tahoma"/>
          <w:color w:val="04135C"/>
          <w:sz w:val="24"/>
          <w:szCs w:val="24"/>
        </w:rPr>
      </w:pPr>
      <w:r w:rsidRPr="00D56982">
        <w:rPr>
          <w:rFonts w:ascii="Tahoma" w:hAnsi="Tahoma" w:cs="Tahoma"/>
          <w:color w:val="04135C"/>
          <w:sz w:val="24"/>
          <w:szCs w:val="24"/>
        </w:rPr>
        <w:t>Регулируемая вакуумная система откачки (0,5 кг/см²).</w:t>
      </w:r>
    </w:p>
    <w:p w:rsidR="00EB7242" w:rsidRDefault="00520D6F" w:rsidP="00F6649F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 xml:space="preserve">Спецмашина для противообледенительной обработки ВС </w:t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WGCB</w:t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40</w:t>
      </w:r>
      <w:r w:rsidR="00EB7242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697"/>
      </w:tblGrid>
      <w:tr w:rsidR="008F47C8" w:rsidRPr="0012444A" w:rsidTr="0012444A">
        <w:trPr>
          <w:trHeight w:val="4108"/>
        </w:trPr>
        <w:tc>
          <w:tcPr>
            <w:tcW w:w="4757" w:type="dxa"/>
          </w:tcPr>
          <w:p w:rsidR="008F47C8" w:rsidRPr="0012444A" w:rsidRDefault="00790BE4" w:rsidP="0012444A">
            <w:pPr>
              <w:jc w:val="center"/>
              <w:rPr>
                <w:rFonts w:ascii="Tahoma" w:hAnsi="Tahoma" w:cs="Tahoma"/>
                <w:b/>
                <w:bCs/>
                <w:caps/>
                <w:color w:val="CC0000"/>
                <w:sz w:val="36"/>
                <w:szCs w:val="36"/>
              </w:rPr>
            </w:pPr>
            <w:r>
              <w:rPr>
                <w:rFonts w:ascii="Arial" w:hAnsi="Arial" w:cs="Arial" w:hint="eastAsia"/>
                <w:noProof/>
                <w:color w:val="000000"/>
                <w:lang w:eastAsia="ru-RU"/>
              </w:rPr>
              <w:drawing>
                <wp:inline distT="0" distB="0" distL="0" distR="0">
                  <wp:extent cx="2995295" cy="2412365"/>
                  <wp:effectExtent l="19050" t="0" r="0" b="0"/>
                  <wp:docPr id="33" name="Рисунок 33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8F47C8" w:rsidRPr="0012444A" w:rsidRDefault="00790BE4" w:rsidP="0012444A">
            <w:pPr>
              <w:jc w:val="center"/>
              <w:rPr>
                <w:rFonts w:ascii="Tahoma" w:hAnsi="Tahoma" w:cs="Tahoma"/>
                <w:b/>
                <w:bCs/>
                <w:caps/>
                <w:color w:val="CC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aps/>
                <w:noProof/>
                <w:color w:val="CC0000"/>
                <w:sz w:val="36"/>
                <w:szCs w:val="36"/>
                <w:lang w:eastAsia="ru-RU"/>
              </w:rPr>
              <w:drawing>
                <wp:inline distT="0" distB="0" distL="0" distR="0">
                  <wp:extent cx="2916555" cy="2412365"/>
                  <wp:effectExtent l="19050" t="0" r="0" b="0"/>
                  <wp:docPr id="34" name="Рисунок 3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49F" w:rsidRPr="0046148B" w:rsidRDefault="00F6649F" w:rsidP="008F47C8">
      <w:pPr>
        <w:rPr>
          <w:rFonts w:ascii="Arial" w:hAnsi="Arial" w:cs="Arial"/>
          <w:color w:val="EF9870"/>
          <w:spacing w:val="-7"/>
          <w:sz w:val="28"/>
          <w:szCs w:val="28"/>
        </w:rPr>
      </w:pPr>
    </w:p>
    <w:p w:rsidR="006F1F34" w:rsidRDefault="006F1F34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4D4B22">
        <w:rPr>
          <w:rFonts w:ascii="Tahoma" w:hAnsi="Tahoma" w:cs="Tahoma"/>
          <w:color w:val="04135C"/>
          <w:sz w:val="24"/>
          <w:szCs w:val="24"/>
        </w:rPr>
        <w:t>Спецмашина для противообледенительной  обработки ВС WGCB40E предназначена для обработки</w:t>
      </w:r>
      <w:r w:rsidR="00ED43D4" w:rsidRPr="004D4B22">
        <w:rPr>
          <w:rFonts w:ascii="Tahoma" w:hAnsi="Tahoma" w:cs="Tahoma"/>
          <w:color w:val="04135C"/>
          <w:sz w:val="24"/>
          <w:szCs w:val="24"/>
        </w:rPr>
        <w:t xml:space="preserve"> поверхности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 ВС противообледенительными составами. Машина работает с любыми типами (тип 1, тип 2) ПОЖ, включая тип «Арктика». </w:t>
      </w:r>
    </w:p>
    <w:p w:rsidR="004D4B22" w:rsidRPr="004D4B22" w:rsidRDefault="004D4B22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6F1F34" w:rsidRPr="004D4B22" w:rsidRDefault="00ED43D4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4D4B22">
        <w:rPr>
          <w:rFonts w:ascii="Tahoma" w:hAnsi="Tahoma" w:cs="Tahoma"/>
          <w:color w:val="04135C"/>
          <w:sz w:val="24"/>
          <w:szCs w:val="24"/>
        </w:rPr>
        <w:t xml:space="preserve">Опции: </w:t>
      </w:r>
      <w:r w:rsidR="002407C0">
        <w:rPr>
          <w:rFonts w:ascii="Tahoma" w:hAnsi="Tahoma" w:cs="Tahoma"/>
          <w:color w:val="04135C"/>
          <w:sz w:val="24"/>
          <w:szCs w:val="24"/>
        </w:rPr>
        <w:t>2 или</w:t>
      </w:r>
      <w:r w:rsidR="006F1F34" w:rsidRPr="004D4B22">
        <w:rPr>
          <w:rFonts w:ascii="Tahoma" w:hAnsi="Tahoma" w:cs="Tahoma"/>
          <w:color w:val="04135C"/>
          <w:sz w:val="24"/>
          <w:szCs w:val="24"/>
        </w:rPr>
        <w:t xml:space="preserve"> 3 бака, система пропорционального смешивания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, </w:t>
      </w:r>
      <w:r w:rsidR="002407C0">
        <w:rPr>
          <w:rFonts w:ascii="Tahoma" w:hAnsi="Tahoma" w:cs="Tahoma"/>
          <w:color w:val="04135C"/>
          <w:sz w:val="24"/>
          <w:szCs w:val="24"/>
        </w:rPr>
        <w:t xml:space="preserve">высота подъема стрелы 14,5 м или </w:t>
      </w:r>
      <w:r w:rsidRPr="004D4B22">
        <w:rPr>
          <w:rFonts w:ascii="Tahoma" w:hAnsi="Tahoma" w:cs="Tahoma"/>
          <w:color w:val="04135C"/>
          <w:sz w:val="24"/>
          <w:szCs w:val="24"/>
        </w:rPr>
        <w:t>7.</w:t>
      </w:r>
      <w:r w:rsidR="002407C0">
        <w:rPr>
          <w:rFonts w:ascii="Tahoma" w:hAnsi="Tahoma" w:cs="Tahoma"/>
          <w:color w:val="04135C"/>
          <w:sz w:val="24"/>
          <w:szCs w:val="24"/>
        </w:rPr>
        <w:t xml:space="preserve">5 м, общая емкость баков 5 000 </w:t>
      </w:r>
      <w:r w:rsidRPr="004D4B22">
        <w:rPr>
          <w:rFonts w:ascii="Tahoma" w:hAnsi="Tahoma" w:cs="Tahoma"/>
          <w:color w:val="04135C"/>
          <w:sz w:val="24"/>
          <w:szCs w:val="24"/>
        </w:rPr>
        <w:t>и</w:t>
      </w:r>
      <w:r w:rsidR="004C3C55" w:rsidRPr="004D4B22">
        <w:rPr>
          <w:rFonts w:ascii="Tahoma" w:hAnsi="Tahoma" w:cs="Tahoma"/>
          <w:color w:val="04135C"/>
          <w:sz w:val="24"/>
          <w:szCs w:val="24"/>
        </w:rPr>
        <w:t>ли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 000 л"/>
        </w:smartTagPr>
        <w:r w:rsidRPr="004D4B22">
          <w:rPr>
            <w:rFonts w:ascii="Tahoma" w:hAnsi="Tahoma" w:cs="Tahoma"/>
            <w:color w:val="04135C"/>
            <w:sz w:val="24"/>
            <w:szCs w:val="24"/>
          </w:rPr>
          <w:t>6 000 л</w:t>
        </w:r>
      </w:smartTag>
      <w:r w:rsidRPr="004D4B22">
        <w:rPr>
          <w:rFonts w:ascii="Tahoma" w:hAnsi="Tahoma" w:cs="Tahoma"/>
          <w:color w:val="04135C"/>
          <w:sz w:val="24"/>
          <w:szCs w:val="24"/>
        </w:rPr>
        <w:t xml:space="preserve">. </w:t>
      </w:r>
    </w:p>
    <w:p w:rsidR="00ED43D4" w:rsidRPr="004D4B22" w:rsidRDefault="00ED43D4" w:rsidP="004C3C5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pacing w:val="5"/>
          <w:sz w:val="24"/>
          <w:szCs w:val="24"/>
        </w:rPr>
      </w:pPr>
    </w:p>
    <w:p w:rsidR="006F1F34" w:rsidRPr="004D4B22" w:rsidRDefault="006F1F34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D4B2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ED43D4" w:rsidRPr="004D4B22" w:rsidRDefault="00ED43D4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9573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18"/>
        <w:gridCol w:w="103"/>
        <w:gridCol w:w="9"/>
        <w:gridCol w:w="1104"/>
        <w:gridCol w:w="1963"/>
        <w:gridCol w:w="217"/>
        <w:gridCol w:w="3981"/>
      </w:tblGrid>
      <w:tr w:rsidR="00C150F3" w:rsidRPr="004D4B22" w:rsidTr="00F74A91">
        <w:trPr>
          <w:trHeight w:val="879"/>
        </w:trPr>
        <w:tc>
          <w:tcPr>
            <w:tcW w:w="5375" w:type="dxa"/>
            <w:gridSpan w:val="6"/>
            <w:vAlign w:val="center"/>
          </w:tcPr>
          <w:p w:rsidR="00C150F3" w:rsidRPr="004D4B22" w:rsidRDefault="00C150F3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</w:t>
            </w:r>
          </w:p>
          <w:p w:rsidR="00C150F3" w:rsidRPr="004D4B22" w:rsidRDefault="00C150F3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(с полностью сложенной стрелой и, не включая выносные сигнальные огни)</w:t>
            </w:r>
          </w:p>
        </w:tc>
        <w:tc>
          <w:tcPr>
            <w:tcW w:w="4198" w:type="dxa"/>
            <w:gridSpan w:val="2"/>
            <w:vAlign w:val="center"/>
          </w:tcPr>
          <w:p w:rsidR="00C150F3" w:rsidRPr="006D22BA" w:rsidRDefault="00B0196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6D22BA">
              <w:rPr>
                <w:rFonts w:ascii="Tahoma" w:hAnsi="Tahoma" w:cs="Tahoma"/>
                <w:color w:val="04135C"/>
                <w:sz w:val="24"/>
              </w:rPr>
              <w:t>9140×2480×3930</w:t>
            </w:r>
            <w:r w:rsidR="00C150F3" w:rsidRPr="006D22BA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мм</w:t>
            </w:r>
          </w:p>
        </w:tc>
      </w:tr>
      <w:tr w:rsidR="006F1F34" w:rsidRPr="004D4B22" w:rsidTr="00F74A91">
        <w:trPr>
          <w:trHeight w:val="343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 000 кг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14 000 кг</w:t>
              </w:r>
            </w:smartTag>
          </w:p>
        </w:tc>
      </w:tr>
      <w:tr w:rsidR="006F1F34" w:rsidRPr="004D4B22" w:rsidTr="00F74A91">
        <w:trPr>
          <w:trHeight w:val="1266"/>
        </w:trPr>
        <w:tc>
          <w:tcPr>
            <w:tcW w:w="2196" w:type="dxa"/>
            <w:gridSpan w:val="2"/>
            <w:vAlign w:val="center"/>
          </w:tcPr>
          <w:p w:rsidR="006F1F34" w:rsidRPr="004D4B22" w:rsidRDefault="004C3C55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бщ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ая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емкост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ь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баков – </w:t>
            </w:r>
            <w:smartTag w:uri="urn:schemas-microsoft-com:office:smarttags" w:element="metricconverter">
              <w:smartTagPr>
                <w:attr w:name="ProductID" w:val="6 000 л"/>
              </w:smartTagPr>
              <w:r w:rsidR="006F1F34"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6 000 л</w:t>
              </w:r>
            </w:smartTag>
          </w:p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216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3 бака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Емкость водяного бака – </w:t>
            </w:r>
            <w:smartTag w:uri="urn:schemas-microsoft-com:office:smarttags" w:element="metricconverter">
              <w:smartTagPr>
                <w:attr w:name="ProductID" w:val="2 500 л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2 500 л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Емкость бака для противообледенительной жидкости -  </w:t>
            </w:r>
            <w:smartTag w:uri="urn:schemas-microsoft-com:office:smarttags" w:element="metricconverter">
              <w:smartTagPr>
                <w:attr w:name="ProductID" w:val="2 500 л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2 500 л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Емкость бака для </w:t>
            </w:r>
            <w:r w:rsidR="00FF64E1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антиобледенительной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жидкости – </w:t>
            </w:r>
            <w:smartTag w:uri="urn:schemas-microsoft-com:office:smarttags" w:element="metricconverter">
              <w:smartTagPr>
                <w:attr w:name="ProductID" w:val="1 000 л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1 000 л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6F1F34" w:rsidRPr="004D4B22" w:rsidTr="00F74A91">
        <w:trPr>
          <w:trHeight w:val="337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ISUZU</w:t>
            </w:r>
          </w:p>
        </w:tc>
      </w:tr>
      <w:tr w:rsidR="006F1F34" w:rsidRPr="004D4B22" w:rsidTr="00F74A91">
        <w:trPr>
          <w:trHeight w:val="888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Дизельный, 4-цилиндровый, водяного охлаждения, с электронной системой впрыска топлива</w:t>
            </w:r>
            <w:r w:rsidR="004C3C55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ED43D4" w:rsidRPr="004D4B22" w:rsidTr="00F74A91">
        <w:trPr>
          <w:trHeight w:val="158"/>
        </w:trPr>
        <w:tc>
          <w:tcPr>
            <w:tcW w:w="3412" w:type="dxa"/>
            <w:gridSpan w:val="5"/>
            <w:vAlign w:val="center"/>
          </w:tcPr>
          <w:p w:rsidR="00ED43D4" w:rsidRPr="004D4B22" w:rsidRDefault="00ED43D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6161" w:type="dxa"/>
            <w:gridSpan w:val="3"/>
            <w:vAlign w:val="center"/>
          </w:tcPr>
          <w:p w:rsidR="00ED43D4" w:rsidRPr="004D4B22" w:rsidRDefault="00ED43D4" w:rsidP="00852AF7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ALLISON</w:t>
            </w:r>
            <w:r w:rsidR="004C3C55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механическая или </w:t>
            </w:r>
            <w:r w:rsidR="00852AF7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автоматическая</w:t>
            </w:r>
          </w:p>
        </w:tc>
      </w:tr>
      <w:tr w:rsidR="00FB07BF" w:rsidRPr="004D4B22" w:rsidTr="00F74A91">
        <w:trPr>
          <w:trHeight w:val="1122"/>
        </w:trPr>
        <w:tc>
          <w:tcPr>
            <w:tcW w:w="1978" w:type="dxa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Скорость</w:t>
            </w:r>
          </w:p>
        </w:tc>
        <w:tc>
          <w:tcPr>
            <w:tcW w:w="7595" w:type="dxa"/>
            <w:gridSpan w:val="7"/>
            <w:vAlign w:val="center"/>
          </w:tcPr>
          <w:p w:rsidR="00FB07BF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Максимальная скорость – 40 км/час. 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Ограничитель скорости до 6 км/час при противообледенительной обработке.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скорость во время обработки ВС – 1.5 – 5 км/час.</w:t>
            </w:r>
          </w:p>
        </w:tc>
      </w:tr>
      <w:tr w:rsidR="006F1F34" w:rsidRPr="004D4B22" w:rsidTr="00F74A91">
        <w:trPr>
          <w:trHeight w:val="322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Колесная база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 500 м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4 500 мм</w:t>
              </w:r>
            </w:smartTag>
          </w:p>
        </w:tc>
      </w:tr>
      <w:tr w:rsidR="006F1F34" w:rsidRPr="004D4B22" w:rsidTr="00F74A91">
        <w:trPr>
          <w:trHeight w:val="345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 х 2</w:t>
            </w:r>
          </w:p>
        </w:tc>
      </w:tr>
      <w:tr w:rsidR="006F1F34" w:rsidRPr="004D4B22" w:rsidTr="00F74A91">
        <w:trPr>
          <w:trHeight w:val="356"/>
        </w:trPr>
        <w:tc>
          <w:tcPr>
            <w:tcW w:w="1978" w:type="dxa"/>
            <w:vMerge w:val="restart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 спецустановки</w:t>
            </w:r>
          </w:p>
        </w:tc>
        <w:tc>
          <w:tcPr>
            <w:tcW w:w="1434" w:type="dxa"/>
            <w:gridSpan w:val="4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Модель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DEUTZ</w:t>
            </w:r>
            <w:r w:rsidR="00852AF7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</w:p>
        </w:tc>
      </w:tr>
      <w:tr w:rsidR="00FB07BF" w:rsidRPr="004D4B22" w:rsidTr="00F74A91">
        <w:trPr>
          <w:trHeight w:val="338"/>
        </w:trPr>
        <w:tc>
          <w:tcPr>
            <w:tcW w:w="1978" w:type="dxa"/>
            <w:vMerge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434" w:type="dxa"/>
            <w:gridSpan w:val="4"/>
            <w:vMerge w:val="restart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Генератор</w:t>
            </w:r>
          </w:p>
        </w:tc>
        <w:tc>
          <w:tcPr>
            <w:tcW w:w="6161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STANFORD</w:t>
            </w:r>
          </w:p>
        </w:tc>
      </w:tr>
      <w:tr w:rsidR="00FB07BF" w:rsidRPr="004D4B22" w:rsidTr="00F74A91">
        <w:trPr>
          <w:trHeight w:val="900"/>
        </w:trPr>
        <w:tc>
          <w:tcPr>
            <w:tcW w:w="1978" w:type="dxa"/>
            <w:vMerge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434" w:type="dxa"/>
            <w:gridSpan w:val="4"/>
            <w:vMerge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161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Блокировка двигателя по низкому давлению и уровню масла, перегреву, вывод информации о неисправностях на контрольный дисплей.</w:t>
            </w:r>
          </w:p>
        </w:tc>
      </w:tr>
      <w:tr w:rsidR="00ED43D4" w:rsidRPr="004D4B22" w:rsidTr="00F74A91">
        <w:trPr>
          <w:trHeight w:val="697"/>
        </w:trPr>
        <w:tc>
          <w:tcPr>
            <w:tcW w:w="3412" w:type="dxa"/>
            <w:gridSpan w:val="5"/>
            <w:vAlign w:val="center"/>
          </w:tcPr>
          <w:p w:rsidR="00ED43D4" w:rsidRPr="004D4B22" w:rsidRDefault="00ED43D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Жидкостная система</w:t>
            </w:r>
          </w:p>
        </w:tc>
        <w:tc>
          <w:tcPr>
            <w:tcW w:w="6161" w:type="dxa"/>
            <w:gridSpan w:val="3"/>
            <w:vAlign w:val="center"/>
          </w:tcPr>
          <w:p w:rsidR="00ED43D4" w:rsidRPr="004D4B22" w:rsidRDefault="00ED43D4" w:rsidP="004D4B22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 жидкости Тип-II, IV, диафрагменного типа, HARDI</w:t>
            </w:r>
            <w:r w:rsidR="00FB07BF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.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Пистолет-распылитель -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TFT</w:t>
            </w:r>
          </w:p>
        </w:tc>
      </w:tr>
      <w:tr w:rsidR="00FB07BF" w:rsidRPr="004D4B22" w:rsidTr="00F74A91">
        <w:trPr>
          <w:trHeight w:val="1795"/>
        </w:trPr>
        <w:tc>
          <w:tcPr>
            <w:tcW w:w="2299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пропорционального смешивания</w:t>
            </w:r>
          </w:p>
        </w:tc>
        <w:tc>
          <w:tcPr>
            <w:tcW w:w="7274" w:type="dxa"/>
            <w:gridSpan w:val="5"/>
            <w:vAlign w:val="center"/>
          </w:tcPr>
          <w:p w:rsidR="00FB07BF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5-шаговая (0, 25, 50 75 и 100%).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Датчик потока – BURKET (Германия).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Принтер учета расхода жидкости – BRIGHTEK.</w:t>
            </w:r>
          </w:p>
          <w:p w:rsidR="00FB07BF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PLC-контроллер – OMNION (Япония).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Смеситель жидкостей – цилиндрический, турбулентный.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Индикатор температуры жидкости на выходе из сопла.</w:t>
            </w:r>
          </w:p>
        </w:tc>
      </w:tr>
      <w:tr w:rsidR="00FB07BF" w:rsidRPr="004D4B22" w:rsidTr="00F74A91">
        <w:trPr>
          <w:trHeight w:val="2148"/>
        </w:trPr>
        <w:tc>
          <w:tcPr>
            <w:tcW w:w="2299" w:type="dxa"/>
            <w:gridSpan w:val="3"/>
            <w:vAlign w:val="center"/>
          </w:tcPr>
          <w:p w:rsidR="00FB07BF" w:rsidRPr="004D4B22" w:rsidRDefault="00FB07BF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Нагревательная установка</w:t>
            </w:r>
          </w:p>
        </w:tc>
        <w:tc>
          <w:tcPr>
            <w:tcW w:w="7274" w:type="dxa"/>
            <w:gridSpan w:val="5"/>
            <w:vAlign w:val="center"/>
          </w:tcPr>
          <w:p w:rsidR="00FB07BF" w:rsidRDefault="00FB07BF" w:rsidP="00FB07BF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OLION, циркуляционная.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 дизельном топливе.</w:t>
            </w:r>
          </w:p>
          <w:p w:rsidR="00FB07BF" w:rsidRPr="004D4B22" w:rsidRDefault="00FB07BF" w:rsidP="00FB07BF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мощность – 1200кВт.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КПД – 88%.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нагрева жидкости до рабочей температуры – 15-20 минут.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Автоматический запуск котла при падении температуры жидкости.</w:t>
            </w:r>
          </w:p>
          <w:p w:rsidR="00FB07BF" w:rsidRPr="004D4B22" w:rsidRDefault="00FB07BF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Управление PLC-контроллером.</w:t>
            </w:r>
          </w:p>
        </w:tc>
      </w:tr>
      <w:tr w:rsidR="00F74A91" w:rsidRPr="004D4B22" w:rsidTr="00F74A91">
        <w:trPr>
          <w:trHeight w:val="1419"/>
        </w:trPr>
        <w:tc>
          <w:tcPr>
            <w:tcW w:w="2299" w:type="dxa"/>
            <w:gridSpan w:val="3"/>
            <w:vAlign w:val="center"/>
          </w:tcPr>
          <w:p w:rsidR="00F74A91" w:rsidRPr="004D4B22" w:rsidRDefault="00F74A91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Насосная станция</w:t>
            </w:r>
          </w:p>
        </w:tc>
        <w:tc>
          <w:tcPr>
            <w:tcW w:w="7274" w:type="dxa"/>
            <w:gridSpan w:val="5"/>
            <w:vAlign w:val="center"/>
          </w:tcPr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насос – США.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Нагнетающие насосы – НARDI (Дания).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Форсунка для распыла жидкости – TASK. FORCE TIPS (США) с изменяемой формой распыла струи.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Указатель температуры распыляемой жидкости в кабине оператора.</w:t>
            </w:r>
          </w:p>
        </w:tc>
      </w:tr>
      <w:tr w:rsidR="00F74A91" w:rsidRPr="004D4B22" w:rsidTr="00F74A91">
        <w:trPr>
          <w:trHeight w:val="1304"/>
        </w:trPr>
        <w:tc>
          <w:tcPr>
            <w:tcW w:w="2299" w:type="dxa"/>
            <w:gridSpan w:val="3"/>
            <w:vAlign w:val="center"/>
          </w:tcPr>
          <w:p w:rsidR="00F74A91" w:rsidRPr="004D4B22" w:rsidRDefault="00F74A91" w:rsidP="00351A16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Рабочая площадка оператора</w:t>
            </w:r>
          </w:p>
        </w:tc>
        <w:tc>
          <w:tcPr>
            <w:tcW w:w="7274" w:type="dxa"/>
            <w:gridSpan w:val="5"/>
            <w:vAlign w:val="center"/>
          </w:tcPr>
          <w:p w:rsidR="00F74A91" w:rsidRPr="004D4B22" w:rsidRDefault="00F74A91" w:rsidP="00351A16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Металлопластиковая, с системой предотвращения столкновения с ВС (звуковая сигнализация с замедлением движения)</w:t>
            </w:r>
          </w:p>
          <w:p w:rsidR="00F74A91" w:rsidRPr="004D4B22" w:rsidRDefault="00F74A91" w:rsidP="00351A16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Резиновый бампер по периметру площадки</w:t>
            </w:r>
          </w:p>
        </w:tc>
      </w:tr>
      <w:tr w:rsidR="00F74A91" w:rsidRPr="004D4B22" w:rsidTr="00F74A91">
        <w:trPr>
          <w:trHeight w:val="2685"/>
        </w:trPr>
        <w:tc>
          <w:tcPr>
            <w:tcW w:w="2308" w:type="dxa"/>
            <w:gridSpan w:val="4"/>
            <w:vAlign w:val="center"/>
          </w:tcPr>
          <w:p w:rsidR="00F74A91" w:rsidRPr="004D4B22" w:rsidRDefault="00F74A91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</w:t>
            </w:r>
          </w:p>
        </w:tc>
        <w:tc>
          <w:tcPr>
            <w:tcW w:w="7265" w:type="dxa"/>
            <w:gridSpan w:val="4"/>
            <w:vAlign w:val="center"/>
          </w:tcPr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Основной гидронасос – REXROTH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подачи противообледенительной жидкости – DANFOSS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гидромотор - DANFOSS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вентилятора подогревателя - DANFOSS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 гидроклапанов – SUN (США).</w:t>
            </w:r>
          </w:p>
          <w:p w:rsidR="00F74A91" w:rsidRPr="004D4B22" w:rsidRDefault="00F74A91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блокировки по перегреву гидравлического масла, превышения максимального давления, низкого уровня масла в баке гидравлики.</w:t>
            </w:r>
          </w:p>
        </w:tc>
      </w:tr>
      <w:tr w:rsidR="006F1F34" w:rsidRPr="004D4B22" w:rsidTr="00F74A91">
        <w:trPr>
          <w:trHeight w:val="1258"/>
        </w:trPr>
        <w:tc>
          <w:tcPr>
            <w:tcW w:w="2308" w:type="dxa"/>
            <w:gridSpan w:val="4"/>
            <w:vMerge w:val="restart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Система подъема стрелы</w:t>
            </w:r>
          </w:p>
        </w:tc>
        <w:tc>
          <w:tcPr>
            <w:tcW w:w="1104" w:type="dxa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Стрела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Телескопическая, двухсекционная, гидромеханическая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Максимальная рабочая высота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15 м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Максимальный горизонтальный вылет –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9 м</w:t>
              </w:r>
            </w:smartTag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Максимальный радиус поворота стрелы – 165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vertAlign w:val="superscript"/>
              </w:rPr>
              <w:t>0</w:t>
            </w:r>
          </w:p>
        </w:tc>
      </w:tr>
      <w:tr w:rsidR="006F1F34" w:rsidRPr="004D4B22" w:rsidTr="00F74A91">
        <w:trPr>
          <w:trHeight w:val="869"/>
        </w:trPr>
        <w:tc>
          <w:tcPr>
            <w:tcW w:w="2308" w:type="dxa"/>
            <w:gridSpan w:val="4"/>
            <w:vMerge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грузоподъемность кабины стрелы –180 кг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кабины – 2 человека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F74A91" w:rsidRPr="004D4B22" w:rsidTr="00F74A91">
        <w:trPr>
          <w:trHeight w:val="361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227 л/мин</w:t>
            </w:r>
          </w:p>
        </w:tc>
      </w:tr>
      <w:tr w:rsidR="00F74A91" w:rsidRPr="004D4B22" w:rsidTr="00F74A91">
        <w:trPr>
          <w:trHeight w:val="175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Рабочее давление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1.0 МПа – 1.3.МПа</w:t>
            </w:r>
          </w:p>
        </w:tc>
      </w:tr>
      <w:tr w:rsidR="00F74A91" w:rsidRPr="004D4B22" w:rsidTr="00F74A91">
        <w:trPr>
          <w:trHeight w:val="515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температура распыляемой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85С</w:t>
            </w:r>
          </w:p>
        </w:tc>
      </w:tr>
      <w:tr w:rsidR="00F74A91" w:rsidRPr="004D4B22" w:rsidTr="00F74A91"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температура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90С</w:t>
            </w:r>
          </w:p>
        </w:tc>
      </w:tr>
      <w:tr w:rsidR="00F74A91" w:rsidRPr="004D4B22" w:rsidTr="00F74A91">
        <w:trPr>
          <w:trHeight w:val="744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разогрева бака воды и жидкости Тип-II до 85С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20-30 мин</w:t>
            </w:r>
          </w:p>
        </w:tc>
      </w:tr>
      <w:tr w:rsidR="00F74A91" w:rsidRPr="004D4B22" w:rsidTr="00F74A91">
        <w:trPr>
          <w:trHeight w:val="403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Давление антиобледенительной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0.4 – 0.8 МПа</w:t>
            </w:r>
          </w:p>
        </w:tc>
      </w:tr>
      <w:tr w:rsidR="00F74A91" w:rsidRPr="004D4B22" w:rsidTr="00F74A91">
        <w:trPr>
          <w:trHeight w:val="412"/>
        </w:trPr>
        <w:tc>
          <w:tcPr>
            <w:tcW w:w="5592" w:type="dxa"/>
            <w:gridSpan w:val="7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антиобледенительной жидкости</w:t>
            </w:r>
          </w:p>
        </w:tc>
        <w:tc>
          <w:tcPr>
            <w:tcW w:w="3981" w:type="dxa"/>
            <w:vAlign w:val="center"/>
          </w:tcPr>
          <w:p w:rsidR="00F74A91" w:rsidRPr="004D4B22" w:rsidRDefault="00F74A91" w:rsidP="00F74A9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76 л/мин</w:t>
            </w:r>
          </w:p>
        </w:tc>
      </w:tr>
      <w:tr w:rsidR="006F1F34" w:rsidRPr="004D4B22" w:rsidTr="00F74A91">
        <w:trPr>
          <w:trHeight w:val="3025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Дополнительное оборудование и функции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двусторонней связи Водитель-Оператор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стабилизации шасси при работе стрелы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Панели индикации и управления в кабине водителя и корзине оператора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ограничения максимальной скорости движения при обработке ВС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Проблесковый маячок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Прозрачная крыша кабины водителя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6F1F34" w:rsidRPr="004D4B22" w:rsidRDefault="006F1F3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Противопожарная система в комплекте изготовителя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6F1F34" w:rsidRPr="004D4B22" w:rsidTr="00F74A91">
        <w:trPr>
          <w:trHeight w:val="697"/>
        </w:trPr>
        <w:tc>
          <w:tcPr>
            <w:tcW w:w="3412" w:type="dxa"/>
            <w:gridSpan w:val="5"/>
            <w:vAlign w:val="center"/>
          </w:tcPr>
          <w:p w:rsidR="006F1F34" w:rsidRPr="004D4B22" w:rsidRDefault="006F1F3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Зимний пакет -40С - +50С 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ED43D4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манжет гидроцилиндров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у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гидравлических шлангов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6F1F34" w:rsidRPr="004D4B22" w:rsidTr="00F74A91">
        <w:trPr>
          <w:trHeight w:val="716"/>
        </w:trPr>
        <w:tc>
          <w:tcPr>
            <w:tcW w:w="3412" w:type="dxa"/>
            <w:gridSpan w:val="5"/>
            <w:vAlign w:val="center"/>
          </w:tcPr>
          <w:p w:rsidR="006F1F34" w:rsidRPr="004D4B22" w:rsidRDefault="00ED43D4" w:rsidP="004C3C55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Документы</w:t>
            </w:r>
          </w:p>
        </w:tc>
        <w:tc>
          <w:tcPr>
            <w:tcW w:w="6161" w:type="dxa"/>
            <w:gridSpan w:val="3"/>
            <w:vAlign w:val="center"/>
          </w:tcPr>
          <w:p w:rsidR="006F1F34" w:rsidRPr="004D4B22" w:rsidRDefault="004C3C55" w:rsidP="004C3C55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адпис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 на машине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и инструкци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по эксплуатации и техническому обслуживанию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выполнены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="006F1F3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 русском</w:t>
            </w:r>
            <w:r w:rsidR="00ED43D4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языке.</w:t>
            </w:r>
          </w:p>
        </w:tc>
      </w:tr>
    </w:tbl>
    <w:p w:rsidR="00520D6F" w:rsidRDefault="00520D6F" w:rsidP="00D711F2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D711F2" w:rsidRPr="00B61574" w:rsidRDefault="00520D6F" w:rsidP="00D711F2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D711F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 xml:space="preserve">Спецмашина для противообледенительной обработки ВС </w:t>
      </w:r>
      <w:r w:rsidR="00D711F2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WGCB</w:t>
      </w:r>
      <w:r w:rsidR="00D711F2" w:rsidRPr="009F3FD5">
        <w:rPr>
          <w:rFonts w:ascii="Tahoma" w:hAnsi="Tahoma" w:cs="Tahoma"/>
          <w:b/>
          <w:bCs/>
          <w:caps/>
          <w:color w:val="CC0000"/>
          <w:sz w:val="36"/>
          <w:szCs w:val="36"/>
        </w:rPr>
        <w:t>9</w:t>
      </w:r>
      <w:r w:rsidR="00D711F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2"/>
        <w:gridCol w:w="4613"/>
      </w:tblGrid>
      <w:tr w:rsidR="00D711F2" w:rsidRPr="007D7231" w:rsidTr="007D7231">
        <w:trPr>
          <w:trHeight w:val="3825"/>
        </w:trPr>
        <w:tc>
          <w:tcPr>
            <w:tcW w:w="4757" w:type="dxa"/>
          </w:tcPr>
          <w:p w:rsidR="00D711F2" w:rsidRPr="007D7231" w:rsidRDefault="00790BE4" w:rsidP="00D711F2">
            <w:pPr>
              <w:rPr>
                <w:rFonts w:ascii="Arial" w:hAnsi="Arial" w:cs="Arial"/>
                <w:color w:val="EF9870"/>
                <w:spacing w:val="-7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EF9870"/>
                <w:spacing w:val="-7"/>
                <w:sz w:val="28"/>
                <w:szCs w:val="28"/>
                <w:lang w:eastAsia="ru-RU"/>
              </w:rPr>
              <w:drawing>
                <wp:inline distT="0" distB="0" distL="0" distR="0">
                  <wp:extent cx="3452495" cy="2396490"/>
                  <wp:effectExtent l="19050" t="0" r="0" b="0"/>
                  <wp:docPr id="35" name="Рисунок 3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95" cy="239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711F2" w:rsidRPr="007D7231" w:rsidRDefault="00790BE4" w:rsidP="00D711F2">
            <w:pPr>
              <w:rPr>
                <w:rFonts w:ascii="Arial" w:hAnsi="Arial" w:cs="Arial"/>
                <w:color w:val="EF9870"/>
                <w:spacing w:val="-7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EF9870"/>
                <w:spacing w:val="-7"/>
                <w:sz w:val="28"/>
                <w:szCs w:val="28"/>
                <w:lang w:eastAsia="ru-RU"/>
              </w:rPr>
              <w:drawing>
                <wp:inline distT="0" distB="0" distL="0" distR="0">
                  <wp:extent cx="3232150" cy="2412365"/>
                  <wp:effectExtent l="19050" t="0" r="6350" b="0"/>
                  <wp:docPr id="36" name="Рисунок 36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1F2" w:rsidRDefault="00D711F2" w:rsidP="00D711F2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4D4B22">
        <w:rPr>
          <w:rFonts w:ascii="Tahoma" w:hAnsi="Tahoma" w:cs="Tahoma"/>
          <w:color w:val="04135C"/>
          <w:sz w:val="24"/>
          <w:szCs w:val="24"/>
        </w:rPr>
        <w:t>Спецмашина для противообледенительной  обработки ВС WGCB</w:t>
      </w:r>
      <w:r w:rsidRPr="009F3FD5">
        <w:rPr>
          <w:rFonts w:ascii="Tahoma" w:hAnsi="Tahoma" w:cs="Tahoma"/>
          <w:color w:val="04135C"/>
          <w:sz w:val="24"/>
          <w:szCs w:val="24"/>
        </w:rPr>
        <w:t>9</w:t>
      </w:r>
      <w:r w:rsidRPr="004D4B22">
        <w:rPr>
          <w:rFonts w:ascii="Tahoma" w:hAnsi="Tahoma" w:cs="Tahoma"/>
          <w:color w:val="04135C"/>
          <w:sz w:val="24"/>
          <w:szCs w:val="24"/>
        </w:rPr>
        <w:t>0 предназначена для обработки поверхности</w:t>
      </w:r>
      <w:r>
        <w:rPr>
          <w:rFonts w:ascii="Tahoma" w:hAnsi="Tahoma" w:cs="Tahoma"/>
          <w:color w:val="04135C"/>
          <w:sz w:val="24"/>
          <w:szCs w:val="24"/>
        </w:rPr>
        <w:t xml:space="preserve"> всех типов </w:t>
      </w:r>
      <w:r w:rsidRPr="004D4B22">
        <w:rPr>
          <w:rFonts w:ascii="Tahoma" w:hAnsi="Tahoma" w:cs="Tahoma"/>
          <w:color w:val="04135C"/>
          <w:sz w:val="24"/>
          <w:szCs w:val="24"/>
        </w:rPr>
        <w:t>ВС</w:t>
      </w:r>
      <w:r>
        <w:rPr>
          <w:rFonts w:ascii="Tahoma" w:hAnsi="Tahoma" w:cs="Tahoma"/>
          <w:color w:val="04135C"/>
          <w:sz w:val="24"/>
          <w:szCs w:val="24"/>
        </w:rPr>
        <w:t>, включая А-380,</w:t>
      </w:r>
      <w:r w:rsidRPr="004D4B22">
        <w:rPr>
          <w:rFonts w:ascii="Tahoma" w:hAnsi="Tahoma" w:cs="Tahoma"/>
          <w:color w:val="04135C"/>
          <w:sz w:val="24"/>
          <w:szCs w:val="24"/>
        </w:rPr>
        <w:t xml:space="preserve"> </w:t>
      </w:r>
      <w:r>
        <w:rPr>
          <w:rFonts w:ascii="Tahoma" w:hAnsi="Tahoma" w:cs="Tahoma"/>
          <w:color w:val="04135C"/>
          <w:sz w:val="24"/>
          <w:szCs w:val="24"/>
        </w:rPr>
        <w:t>с применением любых типов противообледенительных жидкостей.</w:t>
      </w:r>
    </w:p>
    <w:p w:rsidR="00D711F2" w:rsidRPr="004D4B22" w:rsidRDefault="00D711F2" w:rsidP="00D711F2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D711F2" w:rsidRPr="004D4B22" w:rsidRDefault="00D711F2" w:rsidP="00D711F2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4D4B22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D711F2" w:rsidRPr="004D4B22" w:rsidRDefault="00D711F2" w:rsidP="00D711F2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9573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18"/>
        <w:gridCol w:w="103"/>
        <w:gridCol w:w="9"/>
        <w:gridCol w:w="1104"/>
        <w:gridCol w:w="1963"/>
        <w:gridCol w:w="217"/>
        <w:gridCol w:w="3981"/>
      </w:tblGrid>
      <w:tr w:rsidR="00D711F2" w:rsidRPr="004D4B22" w:rsidTr="007D7231">
        <w:trPr>
          <w:trHeight w:val="879"/>
        </w:trPr>
        <w:tc>
          <w:tcPr>
            <w:tcW w:w="5375" w:type="dxa"/>
            <w:gridSpan w:val="6"/>
            <w:vAlign w:val="center"/>
          </w:tcPr>
          <w:p w:rsidR="00D711F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</w:t>
            </w:r>
          </w:p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4198" w:type="dxa"/>
            <w:gridSpan w:val="2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12500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24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3930 мм"/>
              </w:smartTagP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3</w:t>
              </w: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930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мм</w:t>
              </w:r>
            </w:smartTag>
          </w:p>
        </w:tc>
      </w:tr>
      <w:tr w:rsidR="00D711F2" w:rsidRPr="004D4B22" w:rsidTr="007D7231">
        <w:trPr>
          <w:trHeight w:val="879"/>
        </w:trPr>
        <w:tc>
          <w:tcPr>
            <w:tcW w:w="5375" w:type="dxa"/>
            <w:gridSpan w:val="6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D711F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 кабины оператора</w:t>
            </w:r>
          </w:p>
        </w:tc>
        <w:tc>
          <w:tcPr>
            <w:tcW w:w="4198" w:type="dxa"/>
            <w:gridSpan w:val="2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910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1270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1550 мм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1550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мм</w:t>
              </w:r>
            </w:smartTag>
          </w:p>
        </w:tc>
      </w:tr>
      <w:tr w:rsidR="00D711F2" w:rsidRPr="004D4B22" w:rsidTr="007D7231">
        <w:trPr>
          <w:trHeight w:val="343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1 000 кг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1 000 кг</w:t>
              </w:r>
            </w:smartTag>
          </w:p>
        </w:tc>
      </w:tr>
      <w:tr w:rsidR="00D711F2" w:rsidRPr="004D4B22" w:rsidTr="007D7231">
        <w:trPr>
          <w:trHeight w:val="1266"/>
        </w:trPr>
        <w:tc>
          <w:tcPr>
            <w:tcW w:w="2196" w:type="dxa"/>
            <w:gridSpan w:val="2"/>
            <w:vAlign w:val="center"/>
          </w:tcPr>
          <w:p w:rsidR="00D711F2" w:rsidRPr="002C657F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Общая емкость баков –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9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 000 л</w:t>
            </w:r>
          </w:p>
        </w:tc>
        <w:tc>
          <w:tcPr>
            <w:tcW w:w="1216" w:type="dxa"/>
            <w:gridSpan w:val="3"/>
            <w:vAlign w:val="center"/>
          </w:tcPr>
          <w:p w:rsidR="00D711F2" w:rsidRPr="004D4B22" w:rsidRDefault="002407C0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 или 3</w:t>
            </w:r>
            <w:r w:rsidR="00D711F2"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бака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Соотношение объемов баков под разные типы жидкостей может меняться</w:t>
            </w:r>
          </w:p>
        </w:tc>
      </w:tr>
      <w:tr w:rsidR="00D711F2" w:rsidRPr="004D4B22" w:rsidTr="007D7231">
        <w:trPr>
          <w:trHeight w:val="337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MAN TGA28.350</w:t>
            </w:r>
          </w:p>
        </w:tc>
      </w:tr>
      <w:tr w:rsidR="00D711F2" w:rsidRPr="004D4B22" w:rsidTr="007D7231">
        <w:trPr>
          <w:trHeight w:val="888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Дизельный, 4-цилиндровый, водяного охлаждения, с электронной системой впрыска топлива.</w:t>
            </w:r>
          </w:p>
        </w:tc>
      </w:tr>
      <w:tr w:rsidR="00D711F2" w:rsidRPr="004D4B22" w:rsidTr="007D7231">
        <w:trPr>
          <w:trHeight w:val="158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ALLISON механическая или АКПП</w:t>
            </w:r>
          </w:p>
        </w:tc>
      </w:tr>
      <w:tr w:rsidR="00D711F2" w:rsidRPr="004D4B22" w:rsidTr="007D7231">
        <w:trPr>
          <w:trHeight w:val="1122"/>
        </w:trPr>
        <w:tc>
          <w:tcPr>
            <w:tcW w:w="1978" w:type="dxa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Скорость</w:t>
            </w:r>
          </w:p>
        </w:tc>
        <w:tc>
          <w:tcPr>
            <w:tcW w:w="7595" w:type="dxa"/>
            <w:gridSpan w:val="7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 – 6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0 км/час. 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Ограничитель скорости до 6 км/час при противообледенительной обработке.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скорость во время обработки ВС – 1.5 – 5 км/час.</w:t>
            </w:r>
          </w:p>
        </w:tc>
      </w:tr>
      <w:tr w:rsidR="00D711F2" w:rsidRPr="004D4B22" w:rsidTr="007D7231">
        <w:trPr>
          <w:trHeight w:val="345"/>
        </w:trPr>
        <w:tc>
          <w:tcPr>
            <w:tcW w:w="3412" w:type="dxa"/>
            <w:gridSpan w:val="5"/>
            <w:tcBorders>
              <w:bottom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</w:t>
            </w:r>
          </w:p>
        </w:tc>
        <w:tc>
          <w:tcPr>
            <w:tcW w:w="6161" w:type="dxa"/>
            <w:gridSpan w:val="3"/>
            <w:tcBorders>
              <w:bottom w:val="single" w:sz="4" w:space="0" w:color="04135C"/>
            </w:tcBorders>
            <w:vAlign w:val="center"/>
          </w:tcPr>
          <w:p w:rsidR="00D711F2" w:rsidRPr="004D4B22" w:rsidRDefault="002407C0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6 х 4</w:t>
            </w:r>
          </w:p>
        </w:tc>
      </w:tr>
      <w:tr w:rsidR="00D711F2" w:rsidRPr="004D4B22" w:rsidTr="007D7231">
        <w:trPr>
          <w:trHeight w:val="356"/>
        </w:trPr>
        <w:tc>
          <w:tcPr>
            <w:tcW w:w="1978" w:type="dxa"/>
            <w:vMerge w:val="restart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Двигатель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спецустановки</w:t>
            </w:r>
          </w:p>
        </w:tc>
        <w:tc>
          <w:tcPr>
            <w:tcW w:w="1434" w:type="dxa"/>
            <w:gridSpan w:val="4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Модель</w:t>
            </w:r>
          </w:p>
        </w:tc>
        <w:tc>
          <w:tcPr>
            <w:tcW w:w="6161" w:type="dxa"/>
            <w:gridSpan w:val="3"/>
            <w:tcBorders>
              <w:bottom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DEUTZ</w:t>
            </w:r>
          </w:p>
        </w:tc>
      </w:tr>
      <w:tr w:rsidR="00D711F2" w:rsidRPr="004D4B22" w:rsidTr="007D7231">
        <w:trPr>
          <w:trHeight w:val="844"/>
        </w:trPr>
        <w:tc>
          <w:tcPr>
            <w:tcW w:w="1978" w:type="dxa"/>
            <w:vMerge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434" w:type="dxa"/>
            <w:gridSpan w:val="4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Генератор</w:t>
            </w:r>
          </w:p>
        </w:tc>
        <w:tc>
          <w:tcPr>
            <w:tcW w:w="6161" w:type="dxa"/>
            <w:gridSpan w:val="3"/>
            <w:tcBorders>
              <w:top w:val="single" w:sz="4" w:space="0" w:color="04135C"/>
            </w:tcBorders>
            <w:vAlign w:val="center"/>
          </w:tcPr>
          <w:p w:rsidR="00D711F2" w:rsidRPr="004D4B22" w:rsidRDefault="00D711F2" w:rsidP="007D7231">
            <w:pP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Блокировка двигателя по низкому давлению и уровню масла, перегреву, вывод информации о неисправностях на контрольный дисплей.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</w:p>
        </w:tc>
      </w:tr>
      <w:tr w:rsidR="00D711F2" w:rsidRPr="004D4B22" w:rsidTr="007D7231">
        <w:trPr>
          <w:trHeight w:val="697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Жидкостная система</w:t>
            </w:r>
          </w:p>
        </w:tc>
        <w:tc>
          <w:tcPr>
            <w:tcW w:w="6161" w:type="dxa"/>
            <w:gridSpan w:val="3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 жидкости Тип-II, IV, диафрагменного типа, HARDI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.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Пистолет-распылитель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–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TFT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Pr="0087598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Функция нижней заправки для баков с водой и противообледенительной жидкости.</w:t>
            </w:r>
          </w:p>
        </w:tc>
      </w:tr>
      <w:tr w:rsidR="00D711F2" w:rsidRPr="004D4B22" w:rsidTr="007D7231">
        <w:trPr>
          <w:trHeight w:val="1795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пропорционального смешивания</w:t>
            </w:r>
          </w:p>
        </w:tc>
        <w:tc>
          <w:tcPr>
            <w:tcW w:w="7274" w:type="dxa"/>
            <w:gridSpan w:val="5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5-шаговая (0, 25, 50 75 и 100%).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Датчик потока – BURKET (Германия).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Принтер учета расхода жидкости – BRIGHTEK.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PLC-контроллер – OMNION (Япония).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Смеситель жидкостей – цилиндрический, турбулентный.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Индикатор температуры жидкости на выходе из сопла.</w:t>
            </w:r>
          </w:p>
        </w:tc>
      </w:tr>
      <w:tr w:rsidR="00D711F2" w:rsidRPr="004D4B22" w:rsidTr="007D7231">
        <w:trPr>
          <w:trHeight w:val="522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Нагревательная установка</w:t>
            </w:r>
          </w:p>
        </w:tc>
        <w:tc>
          <w:tcPr>
            <w:tcW w:w="7274" w:type="dxa"/>
            <w:gridSpan w:val="5"/>
            <w:vAlign w:val="center"/>
          </w:tcPr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OLION, циркуляционная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– 2 шт.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 дизельном топливе.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Номинальная мощность –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500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кВт.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КПД – 88%.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автоматического впрыска.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нагрева жидкости до рабочей температуры – 15-20 минут.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ое отключение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котла при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достижении заданной температуры жидкости; автоматический запуск котла при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падении температуры жидкости.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Управление PLC-контроллером.</w:t>
            </w:r>
          </w:p>
        </w:tc>
      </w:tr>
      <w:tr w:rsidR="00D711F2" w:rsidRPr="004D4B22" w:rsidTr="007D7231">
        <w:trPr>
          <w:trHeight w:val="1419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Насосная станция</w:t>
            </w:r>
          </w:p>
        </w:tc>
        <w:tc>
          <w:tcPr>
            <w:tcW w:w="7274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насос – США.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Нагнетающие насосы – НARDI (Дания).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Форсунка для распыла жидкости – TASK FORCE TIPS (США) с изменяемой формой распыла струи.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Указатель температуры распыляемой жидкости в кабине оператора.</w:t>
            </w:r>
          </w:p>
        </w:tc>
      </w:tr>
      <w:tr w:rsidR="00D711F2" w:rsidRPr="004D4B22" w:rsidTr="007D7231">
        <w:trPr>
          <w:trHeight w:val="1304"/>
        </w:trPr>
        <w:tc>
          <w:tcPr>
            <w:tcW w:w="2299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Рабочая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оператора</w:t>
            </w:r>
          </w:p>
        </w:tc>
        <w:tc>
          <w:tcPr>
            <w:tcW w:w="7274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Металлопластиковая, с 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бамперной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системой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замедления движения и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предотвращения столкновения с ВС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и 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звуков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ой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сигнализаци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ей.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контроля работы стрелы, у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правление PLC-контроллером</w:t>
            </w: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Аварийный электронасос сверху кабины.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Гидрозамки, кнопка аварийной остановки. </w:t>
            </w:r>
          </w:p>
        </w:tc>
      </w:tr>
      <w:tr w:rsidR="00D711F2" w:rsidRPr="004D4B22" w:rsidTr="007D7231">
        <w:trPr>
          <w:trHeight w:val="2685"/>
        </w:trPr>
        <w:tc>
          <w:tcPr>
            <w:tcW w:w="2308" w:type="dxa"/>
            <w:gridSpan w:val="4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</w:t>
            </w:r>
          </w:p>
        </w:tc>
        <w:tc>
          <w:tcPr>
            <w:tcW w:w="7265" w:type="dxa"/>
            <w:gridSpan w:val="4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Основной гидронасос – REXROTH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подачи противообледенительной жидкости – DANFOSS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Циркуляционный гидромотор - DANFOSS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Гидромотор вентилятора подогревателя - DANFOSS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Блок гидроклапанов – SUN (США).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блокировки по перегреву гидравлического масла, превышения максимального давления, низкого уровня масла в баке гидравлики.</w:t>
            </w:r>
          </w:p>
        </w:tc>
      </w:tr>
      <w:tr w:rsidR="00D711F2" w:rsidRPr="004D4B22" w:rsidTr="007D7231">
        <w:trPr>
          <w:trHeight w:val="1258"/>
        </w:trPr>
        <w:tc>
          <w:tcPr>
            <w:tcW w:w="2308" w:type="dxa"/>
            <w:gridSpan w:val="4"/>
            <w:vMerge w:val="restart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подъема стрелы</w:t>
            </w:r>
          </w:p>
        </w:tc>
        <w:tc>
          <w:tcPr>
            <w:tcW w:w="1104" w:type="dxa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Стрела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Телескопическая, двухсекционная, гидромеханическая.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Максимальная рабочая высота – </w:t>
            </w:r>
            <w:smartTag w:uri="urn:schemas-microsoft-com:office:smarttags" w:element="metricconverter">
              <w:smartTagPr>
                <w:attr w:name="ProductID" w:val="22 м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22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</w:t>
              </w:r>
            </w:smartTag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Максимальный горизонтальный вылет – </w:t>
            </w:r>
            <w:smartTag w:uri="urn:schemas-microsoft-com:office:smarttags" w:element="metricconverter">
              <w:smartTagPr>
                <w:attr w:name="ProductID" w:val="8,5 м"/>
              </w:smartTagPr>
              <w:r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8,5</w:t>
              </w:r>
              <w:r w:rsidRPr="004D4B22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 xml:space="preserve"> м</w:t>
              </w:r>
            </w:smartTag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Максимальный радиус поворота стрелы – 165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  <w:vertAlign w:val="superscript"/>
              </w:rPr>
              <w:t>0</w:t>
            </w:r>
          </w:p>
        </w:tc>
      </w:tr>
      <w:tr w:rsidR="00D711F2" w:rsidRPr="004D4B22" w:rsidTr="007D7231">
        <w:trPr>
          <w:trHeight w:val="869"/>
        </w:trPr>
        <w:tc>
          <w:tcPr>
            <w:tcW w:w="2308" w:type="dxa"/>
            <w:gridSpan w:val="4"/>
            <w:vMerge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Кабина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грузоподъемность кабины стрелы –180 кг.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кабины – 2 человека.</w:t>
            </w:r>
          </w:p>
        </w:tc>
      </w:tr>
      <w:tr w:rsidR="00D711F2" w:rsidRPr="004D4B22" w:rsidTr="007D7231">
        <w:trPr>
          <w:trHeight w:val="361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сдува снега с поверхностей ВС</w:t>
            </w:r>
          </w:p>
        </w:tc>
        <w:tc>
          <w:tcPr>
            <w:tcW w:w="3981" w:type="dxa"/>
            <w:vAlign w:val="center"/>
          </w:tcPr>
          <w:p w:rsidR="00D711F2" w:rsidRPr="002C657F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Air Plus</w:t>
            </w:r>
          </w:p>
        </w:tc>
      </w:tr>
      <w:tr w:rsidR="00D711F2" w:rsidRPr="004D4B22" w:rsidTr="007D7231">
        <w:trPr>
          <w:trHeight w:val="361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227 л/мин</w:t>
            </w:r>
          </w:p>
        </w:tc>
      </w:tr>
      <w:tr w:rsidR="00D711F2" w:rsidRPr="004D4B22" w:rsidTr="007D7231">
        <w:trPr>
          <w:trHeight w:val="175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Рабочее давление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1.0 МПа – 1.3.МПа</w:t>
            </w:r>
          </w:p>
        </w:tc>
      </w:tr>
      <w:tr w:rsidR="00D711F2" w:rsidRPr="004D4B22" w:rsidTr="007D7231">
        <w:trPr>
          <w:trHeight w:val="515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Номинальная температура распыляемой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60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</w:p>
        </w:tc>
      </w:tr>
      <w:tr w:rsidR="00D711F2" w:rsidRPr="004D4B22" w:rsidTr="007D7231"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температура противообледенительной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85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</w:p>
        </w:tc>
      </w:tr>
      <w:tr w:rsidR="00D711F2" w:rsidRPr="004D4B22" w:rsidTr="007D7231">
        <w:trPr>
          <w:trHeight w:val="744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Время разогрева бака воды и жидкости Тип-II до 85С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20-30 мин</w:t>
            </w:r>
          </w:p>
        </w:tc>
      </w:tr>
      <w:tr w:rsidR="00D711F2" w:rsidRPr="004D4B22" w:rsidTr="007D7231">
        <w:trPr>
          <w:trHeight w:val="403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Давление антиобледенительной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0.4 – 0.8 МПа</w:t>
            </w:r>
          </w:p>
        </w:tc>
      </w:tr>
      <w:tr w:rsidR="00D711F2" w:rsidRPr="004D4B22" w:rsidTr="007D7231">
        <w:trPr>
          <w:trHeight w:val="412"/>
        </w:trPr>
        <w:tc>
          <w:tcPr>
            <w:tcW w:w="5592" w:type="dxa"/>
            <w:gridSpan w:val="7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Расход антиобледенительной жидкости</w:t>
            </w:r>
          </w:p>
        </w:tc>
        <w:tc>
          <w:tcPr>
            <w:tcW w:w="3981" w:type="dxa"/>
            <w:vAlign w:val="center"/>
          </w:tcPr>
          <w:p w:rsidR="00D711F2" w:rsidRPr="004D4B22" w:rsidRDefault="00D711F2" w:rsidP="007D7231">
            <w:pPr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80</w:t>
            </w: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л/мин</w:t>
            </w:r>
          </w:p>
        </w:tc>
      </w:tr>
      <w:tr w:rsidR="00D711F2" w:rsidRPr="004D4B22" w:rsidTr="007D7231">
        <w:trPr>
          <w:trHeight w:val="3025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Дополнительное оборудование и функции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двусторонней связи Водитель-Оператор.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стабилизации шасси при работе стрелы.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Панели индикации и управления в кабине водителя и корзине оператора.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ограничения максимальной скорости движения при обработке ВС.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Проблесковый маячок.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Прозрачная крыша кабины водителя.</w:t>
            </w:r>
          </w:p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Противопожарная система в комплекте изготовителя.</w:t>
            </w:r>
          </w:p>
        </w:tc>
      </w:tr>
      <w:tr w:rsidR="00D711F2" w:rsidRPr="004D4B22" w:rsidTr="007D7231">
        <w:trPr>
          <w:trHeight w:val="697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Зимний пакет -40С - +50С 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Усиление манжет гидроцилиндров, усиление гидравлических шлангов.</w:t>
            </w:r>
          </w:p>
        </w:tc>
      </w:tr>
      <w:tr w:rsidR="00D711F2" w:rsidRPr="004D4B22" w:rsidTr="007D7231">
        <w:trPr>
          <w:trHeight w:val="716"/>
        </w:trPr>
        <w:tc>
          <w:tcPr>
            <w:tcW w:w="3412" w:type="dxa"/>
            <w:gridSpan w:val="5"/>
            <w:vAlign w:val="center"/>
          </w:tcPr>
          <w:p w:rsidR="00D711F2" w:rsidRPr="004D4B22" w:rsidRDefault="00D711F2" w:rsidP="007D7231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Документы</w:t>
            </w:r>
          </w:p>
        </w:tc>
        <w:tc>
          <w:tcPr>
            <w:tcW w:w="6161" w:type="dxa"/>
            <w:gridSpan w:val="3"/>
            <w:vAlign w:val="center"/>
          </w:tcPr>
          <w:p w:rsidR="00D711F2" w:rsidRPr="004D4B22" w:rsidRDefault="00D711F2" w:rsidP="007D7231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4D4B22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Надписи на машине и инструкции по эксплуатации и техническому обслуживанию выполнены на русском языке.</w:t>
            </w:r>
          </w:p>
        </w:tc>
      </w:tr>
    </w:tbl>
    <w:p w:rsidR="00D711F2" w:rsidRDefault="00D711F2" w:rsidP="00CF201E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D711F2" w:rsidRDefault="00D711F2" w:rsidP="00CF201E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</w:p>
    <w:p w:rsidR="00CF201E" w:rsidRPr="00B61574" w:rsidRDefault="00CF201E" w:rsidP="00CF201E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Спецмашина для распыления противообледенительного реагента WG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FS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24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1"/>
        <w:gridCol w:w="4804"/>
      </w:tblGrid>
      <w:tr w:rsidR="00D37741" w:rsidRPr="0012444A" w:rsidTr="0012444A">
        <w:trPr>
          <w:trHeight w:val="3683"/>
        </w:trPr>
        <w:tc>
          <w:tcPr>
            <w:tcW w:w="4757" w:type="dxa"/>
          </w:tcPr>
          <w:p w:rsidR="00D37741" w:rsidRPr="0012444A" w:rsidRDefault="00790BE4" w:rsidP="0012444A">
            <w:pPr>
              <w:jc w:val="center"/>
              <w:rPr>
                <w:rFonts w:ascii="Arial" w:hAnsi="Arial" w:cs="Arial"/>
                <w:b/>
                <w:b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u w:val="single"/>
                <w:lang w:eastAsia="ru-RU"/>
              </w:rPr>
              <w:drawing>
                <wp:inline distT="0" distB="0" distL="0" distR="0">
                  <wp:extent cx="3247390" cy="2443480"/>
                  <wp:effectExtent l="19050" t="0" r="0" b="0"/>
                  <wp:docPr id="37" name="Рисунок 37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4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D37741" w:rsidRPr="0012444A" w:rsidRDefault="00790BE4" w:rsidP="0012444A">
            <w:pPr>
              <w:jc w:val="center"/>
              <w:rPr>
                <w:rFonts w:ascii="Arial" w:hAnsi="Arial" w:cs="Arial"/>
                <w:b/>
                <w:bCs/>
                <w:color w:val="FF0000"/>
                <w:u w:val="single"/>
              </w:rPr>
            </w:pPr>
            <w:r>
              <w:rPr>
                <w:noProof/>
                <w:color w:val="04135C"/>
                <w:sz w:val="24"/>
                <w:szCs w:val="24"/>
                <w:lang w:eastAsia="ru-RU"/>
              </w:rPr>
              <w:drawing>
                <wp:inline distT="0" distB="0" distL="0" distR="0">
                  <wp:extent cx="3310890" cy="2491105"/>
                  <wp:effectExtent l="19050" t="0" r="3810" b="0"/>
                  <wp:docPr id="38" name="Рисунок 38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249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741" w:rsidRDefault="00D37741" w:rsidP="00EE06B6">
      <w:pPr>
        <w:pStyle w:val="1"/>
        <w:spacing w:before="0" w:beforeAutospacing="0" w:after="0" w:afterAutospacing="0"/>
        <w:rPr>
          <w:rStyle w:val="ad"/>
          <w:b/>
          <w:bCs/>
          <w:color w:val="04135C"/>
          <w:sz w:val="24"/>
          <w:szCs w:val="24"/>
        </w:rPr>
      </w:pPr>
    </w:p>
    <w:p w:rsidR="00D37741" w:rsidRDefault="00D37741" w:rsidP="00CF201E">
      <w:pPr>
        <w:pStyle w:val="1"/>
        <w:spacing w:before="0" w:beforeAutospacing="0" w:after="0" w:afterAutospacing="0"/>
        <w:jc w:val="center"/>
        <w:rPr>
          <w:rStyle w:val="ad"/>
          <w:b/>
          <w:bCs/>
          <w:color w:val="04135C"/>
          <w:sz w:val="24"/>
          <w:szCs w:val="24"/>
        </w:rPr>
      </w:pPr>
    </w:p>
    <w:p w:rsidR="00CF201E" w:rsidRPr="00FB07BF" w:rsidRDefault="00CF201E" w:rsidP="00CF201E">
      <w:pPr>
        <w:pStyle w:val="1"/>
        <w:spacing w:before="0" w:beforeAutospacing="0" w:after="0" w:afterAutospacing="0"/>
        <w:jc w:val="center"/>
        <w:rPr>
          <w:rStyle w:val="ad"/>
          <w:b/>
          <w:bCs/>
          <w:color w:val="04135C"/>
          <w:sz w:val="24"/>
          <w:szCs w:val="24"/>
        </w:rPr>
      </w:pPr>
      <w:r w:rsidRPr="00FB07BF">
        <w:rPr>
          <w:rStyle w:val="ad"/>
          <w:b/>
          <w:bCs/>
          <w:color w:val="04135C"/>
          <w:sz w:val="24"/>
          <w:szCs w:val="24"/>
        </w:rPr>
        <w:t>Основные технико-эксплуатационные данные</w:t>
      </w:r>
    </w:p>
    <w:p w:rsidR="00CF201E" w:rsidRPr="00FB07BF" w:rsidRDefault="00CF201E" w:rsidP="00CF201E">
      <w:pPr>
        <w:pStyle w:val="1"/>
        <w:spacing w:before="0" w:beforeAutospacing="0" w:after="0" w:afterAutospacing="0"/>
        <w:jc w:val="center"/>
        <w:rPr>
          <w:color w:val="04135C"/>
          <w:sz w:val="24"/>
          <w:szCs w:val="24"/>
        </w:rPr>
      </w:pPr>
    </w:p>
    <w:p w:rsidR="00CF201E" w:rsidRPr="00FB07BF" w:rsidRDefault="00CF201E" w:rsidP="00CF201E">
      <w:pPr>
        <w:pStyle w:val="af"/>
        <w:spacing w:before="0" w:beforeAutospacing="0" w:after="0" w:afterAutospacing="0"/>
        <w:rPr>
          <w:rFonts w:ascii="Tahoma" w:hAnsi="Tahoma" w:cs="Tahoma"/>
          <w:color w:val="04135C"/>
        </w:rPr>
      </w:pPr>
      <w:r w:rsidRPr="00FB07BF">
        <w:rPr>
          <w:rFonts w:ascii="Tahoma" w:hAnsi="Tahoma" w:cs="Tahoma"/>
          <w:color w:val="04135C"/>
        </w:rPr>
        <w:t xml:space="preserve">Длина – </w:t>
      </w:r>
      <w:smartTag w:uri="urn:schemas-microsoft-com:office:smarttags" w:element="metricconverter">
        <w:smartTagPr>
          <w:attr w:name="ProductID" w:val="11405 мм"/>
        </w:smartTagPr>
        <w:r w:rsidRPr="00FB07BF">
          <w:rPr>
            <w:rFonts w:ascii="Tahoma" w:hAnsi="Tahoma" w:cs="Tahoma"/>
            <w:color w:val="04135C"/>
          </w:rPr>
          <w:t>11405 мм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Ширина – </w:t>
      </w:r>
      <w:smartTag w:uri="urn:schemas-microsoft-com:office:smarttags" w:element="metricconverter">
        <w:smartTagPr>
          <w:attr w:name="ProductID" w:val="2860 мм"/>
        </w:smartTagPr>
        <w:r w:rsidRPr="00FB07BF">
          <w:rPr>
            <w:rFonts w:ascii="Tahoma" w:hAnsi="Tahoma" w:cs="Tahoma"/>
            <w:color w:val="04135C"/>
          </w:rPr>
          <w:t>2860 мм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Высота – </w:t>
      </w:r>
      <w:smartTag w:uri="urn:schemas-microsoft-com:office:smarttags" w:element="metricconverter">
        <w:smartTagPr>
          <w:attr w:name="ProductID" w:val="3125 мм"/>
        </w:smartTagPr>
        <w:r w:rsidRPr="00FB07BF">
          <w:rPr>
            <w:rFonts w:ascii="Tahoma" w:hAnsi="Tahoma" w:cs="Tahoma"/>
            <w:color w:val="04135C"/>
          </w:rPr>
          <w:t>3125 мм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Масса – </w:t>
      </w:r>
      <w:smartTag w:uri="urn:schemas-microsoft-com:office:smarttags" w:element="metricconverter">
        <w:smartTagPr>
          <w:attr w:name="ProductID" w:val="26 000 кг"/>
        </w:smartTagPr>
        <w:r w:rsidRPr="00FB07BF">
          <w:rPr>
            <w:rFonts w:ascii="Tahoma" w:hAnsi="Tahoma" w:cs="Tahoma"/>
            <w:color w:val="04135C"/>
          </w:rPr>
          <w:t>26 000 кг</w:t>
        </w:r>
      </w:smartTag>
      <w:r w:rsidR="009D1271">
        <w:rPr>
          <w:rFonts w:ascii="Tahoma" w:hAnsi="Tahoma" w:cs="Tahoma"/>
          <w:color w:val="04135C"/>
        </w:rPr>
        <w:br/>
      </w:r>
      <w:r w:rsidR="009D1271">
        <w:rPr>
          <w:rFonts w:ascii="Tahoma" w:hAnsi="Tahoma" w:cs="Tahoma"/>
          <w:color w:val="04135C"/>
        </w:rPr>
        <w:br/>
        <w:t>Ширина распыления - 27</w:t>
      </w:r>
      <w:r w:rsidRPr="00FB07BF">
        <w:rPr>
          <w:rFonts w:ascii="Tahoma" w:hAnsi="Tahoma" w:cs="Tahoma"/>
          <w:color w:val="04135C"/>
        </w:rPr>
        <w:t xml:space="preserve"> м</w:t>
      </w:r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 xml:space="preserve">Регулируемая ширина распыления: </w:t>
      </w:r>
      <w:smartTag w:uri="urn:schemas-microsoft-com:office:smarttags" w:element="metricconverter">
        <w:smartTagPr>
          <w:attr w:name="ProductID" w:val="3.5 м"/>
        </w:smartTagPr>
        <w:r w:rsidRPr="00FB07BF">
          <w:rPr>
            <w:rFonts w:ascii="Tahoma" w:hAnsi="Tahoma" w:cs="Tahoma"/>
            <w:color w:val="04135C"/>
          </w:rPr>
          <w:t>3.5 м</w:t>
        </w:r>
      </w:smartTag>
      <w:r w:rsidRPr="00FB07BF">
        <w:rPr>
          <w:rFonts w:ascii="Tahoma" w:hAnsi="Tahoma" w:cs="Tahoma"/>
          <w:color w:val="04135C"/>
        </w:rPr>
        <w:t xml:space="preserve">, </w:t>
      </w:r>
      <w:smartTag w:uri="urn:schemas-microsoft-com:office:smarttags" w:element="metricconverter">
        <w:smartTagPr>
          <w:attr w:name="ProductID" w:val="17 м"/>
        </w:smartTagPr>
        <w:r w:rsidRPr="00FB07BF">
          <w:rPr>
            <w:rFonts w:ascii="Tahoma" w:hAnsi="Tahoma" w:cs="Tahoma"/>
            <w:color w:val="04135C"/>
          </w:rPr>
          <w:t>17 м</w:t>
        </w:r>
      </w:smartTag>
      <w:r w:rsidRPr="00FB07BF">
        <w:rPr>
          <w:rFonts w:ascii="Tahoma" w:hAnsi="Tahoma" w:cs="Tahoma"/>
          <w:color w:val="04135C"/>
        </w:rPr>
        <w:t xml:space="preserve"> и </w:t>
      </w:r>
      <w:smartTag w:uri="urn:schemas-microsoft-com:office:smarttags" w:element="metricconverter">
        <w:smartTagPr>
          <w:attr w:name="ProductID" w:val="24 м"/>
        </w:smartTagPr>
        <w:r w:rsidRPr="00FB07BF">
          <w:rPr>
            <w:rFonts w:ascii="Tahoma" w:hAnsi="Tahoma" w:cs="Tahoma"/>
            <w:color w:val="04135C"/>
          </w:rPr>
          <w:t>24 м</w:t>
        </w:r>
      </w:smartTag>
      <w:r w:rsidRPr="00FB07BF">
        <w:rPr>
          <w:rFonts w:ascii="Tahoma" w:hAnsi="Tahoma" w:cs="Tahoma"/>
          <w:color w:val="04135C"/>
        </w:rPr>
        <w:br/>
      </w:r>
      <w:r w:rsidRPr="00FB07BF">
        <w:rPr>
          <w:rFonts w:ascii="Tahoma" w:hAnsi="Tahoma" w:cs="Tahoma"/>
          <w:color w:val="04135C"/>
        </w:rPr>
        <w:br/>
        <w:t>Объем распыляемой жидкости: 1</w:t>
      </w:r>
      <w:r w:rsidR="009D1271">
        <w:rPr>
          <w:rFonts w:ascii="Tahoma" w:hAnsi="Tahoma" w:cs="Tahoma"/>
          <w:color w:val="04135C"/>
        </w:rPr>
        <w:t>0-40 мл/м2</w:t>
      </w:r>
      <w:r w:rsidR="009D1271">
        <w:rPr>
          <w:rFonts w:ascii="Tahoma" w:hAnsi="Tahoma" w:cs="Tahoma"/>
          <w:color w:val="04135C"/>
        </w:rPr>
        <w:br/>
      </w:r>
      <w:r w:rsidR="009D1271">
        <w:rPr>
          <w:rFonts w:ascii="Tahoma" w:hAnsi="Tahoma" w:cs="Tahoma"/>
          <w:color w:val="04135C"/>
        </w:rPr>
        <w:br/>
        <w:t>Объем резервуара: 15</w:t>
      </w:r>
      <w:r w:rsidRPr="00FB07BF">
        <w:rPr>
          <w:rFonts w:ascii="Tahoma" w:hAnsi="Tahoma" w:cs="Tahoma"/>
          <w:color w:val="04135C"/>
        </w:rPr>
        <w:t xml:space="preserve">000л </w:t>
      </w:r>
    </w:p>
    <w:p w:rsidR="00C150F3" w:rsidRPr="00FB07BF" w:rsidRDefault="00C150F3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color w:val="04135C"/>
          <w:sz w:val="36"/>
          <w:szCs w:val="36"/>
          <w:lang w:eastAsia="ru-RU"/>
        </w:rPr>
      </w:pPr>
    </w:p>
    <w:p w:rsidR="00C150F3" w:rsidRDefault="00C150F3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color w:val="FF0000"/>
          <w:sz w:val="36"/>
          <w:szCs w:val="36"/>
          <w:lang w:eastAsia="ru-RU"/>
        </w:rPr>
      </w:pPr>
    </w:p>
    <w:p w:rsidR="00EE06B6" w:rsidRDefault="00EE06B6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caps/>
          <w:color w:val="CC0000"/>
          <w:sz w:val="36"/>
          <w:szCs w:val="36"/>
          <w:lang w:eastAsia="ru-RU"/>
        </w:rPr>
      </w:pPr>
    </w:p>
    <w:p w:rsidR="00FB62AC" w:rsidRPr="00B61574" w:rsidRDefault="00FB62AC" w:rsidP="00FB62AC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caps/>
          <w:color w:val="CC0000"/>
          <w:sz w:val="36"/>
          <w:szCs w:val="36"/>
          <w:lang w:eastAsia="ru-RU"/>
        </w:rPr>
      </w:pPr>
      <w:r w:rsidRPr="00B61574">
        <w:rPr>
          <w:rFonts w:ascii="Tahoma" w:eastAsia="Times New Roman" w:hAnsi="Tahoma" w:cs="Tahoma"/>
          <w:b/>
          <w:caps/>
          <w:color w:val="CC0000"/>
          <w:sz w:val="36"/>
          <w:szCs w:val="36"/>
          <w:lang w:eastAsia="ru-RU"/>
        </w:rPr>
        <w:lastRenderedPageBreak/>
        <w:t>Комбинированная спецмашина дл</w:t>
      </w:r>
      <w:r w:rsidR="00B26EF0">
        <w:rPr>
          <w:rFonts w:ascii="Tahoma" w:eastAsia="Times New Roman" w:hAnsi="Tahoma" w:cs="Tahoma"/>
          <w:b/>
          <w:caps/>
          <w:color w:val="CC0000"/>
          <w:sz w:val="36"/>
          <w:szCs w:val="36"/>
          <w:lang w:eastAsia="ru-RU"/>
        </w:rPr>
        <w:t xml:space="preserve">я всесезонного содержания аэродромных покрытий </w:t>
      </w:r>
      <w:r w:rsidRPr="00B61574">
        <w:rPr>
          <w:rFonts w:ascii="Tahoma" w:eastAsia="Times New Roman" w:hAnsi="Tahoma" w:cs="Tahoma"/>
          <w:b/>
          <w:bCs/>
          <w:caps/>
          <w:color w:val="CC0000"/>
          <w:sz w:val="36"/>
          <w:szCs w:val="36"/>
          <w:lang w:eastAsia="ru-RU"/>
        </w:rPr>
        <w:t>WGCX800D</w:t>
      </w:r>
    </w:p>
    <w:p w:rsidR="00FB62AC" w:rsidRDefault="00FB62AC" w:rsidP="00FB62AC">
      <w:pPr>
        <w:tabs>
          <w:tab w:val="left" w:pos="6345"/>
        </w:tabs>
      </w:pPr>
      <w:r>
        <w:tab/>
      </w:r>
    </w:p>
    <w:p w:rsidR="00FB62AC" w:rsidRDefault="00790BE4" w:rsidP="009C6924">
      <w:pPr>
        <w:tabs>
          <w:tab w:val="left" w:pos="6345"/>
        </w:tabs>
        <w:jc w:val="center"/>
      </w:pPr>
      <w:r>
        <w:rPr>
          <w:rFonts w:ascii="Arial" w:eastAsia="MS Mincho" w:hAnsi="Arial" w:cs="Arial"/>
          <w:noProof/>
          <w:lang w:eastAsia="ru-RU"/>
        </w:rPr>
        <w:drawing>
          <wp:inline distT="0" distB="0" distL="0" distR="0">
            <wp:extent cx="4525010" cy="3153410"/>
            <wp:effectExtent l="19050" t="0" r="8890" b="0"/>
            <wp:docPr id="39" name="Рисунок 39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24" w:rsidRPr="00150D10" w:rsidRDefault="004F143E" w:rsidP="004C3C55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9C6924">
        <w:rPr>
          <w:rFonts w:ascii="Tahoma" w:hAnsi="Tahoma" w:cs="Tahoma"/>
          <w:color w:val="0F243E"/>
          <w:sz w:val="24"/>
          <w:szCs w:val="24"/>
        </w:rPr>
        <w:tab/>
      </w:r>
      <w:r w:rsidR="009C6924" w:rsidRPr="00F74A91">
        <w:rPr>
          <w:rFonts w:ascii="Tahoma" w:hAnsi="Tahoma" w:cs="Tahoma"/>
          <w:color w:val="04135C"/>
          <w:sz w:val="24"/>
          <w:szCs w:val="24"/>
        </w:rPr>
        <w:t>Спецмашина</w:t>
      </w:r>
      <w:r w:rsidR="009C6924" w:rsidRPr="00F74A91">
        <w:rPr>
          <w:rFonts w:ascii="Tahoma" w:hAnsi="Tahoma" w:cs="Tahoma"/>
          <w:b/>
          <w:color w:val="04135C"/>
          <w:sz w:val="24"/>
          <w:szCs w:val="24"/>
        </w:rPr>
        <w:t xml:space="preserve"> WGCX800J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 предназначена  для очистки  перрона, рулежных дорожек и взлетно-посадочных полос от  загрязнений, воды и снега. </w:t>
      </w:r>
    </w:p>
    <w:p w:rsidR="005763E6" w:rsidRPr="00150D10" w:rsidRDefault="005763E6" w:rsidP="004C3C55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9C6924" w:rsidRPr="00150D10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 xml:space="preserve">Привод 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щетк</w:t>
      </w:r>
      <w:r w:rsidRPr="00F74A91">
        <w:rPr>
          <w:rFonts w:ascii="Tahoma" w:hAnsi="Tahoma" w:cs="Tahoma"/>
          <w:color w:val="04135C"/>
          <w:sz w:val="24"/>
          <w:szCs w:val="24"/>
        </w:rPr>
        <w:t xml:space="preserve">и - 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гидравли</w:t>
      </w:r>
      <w:r w:rsidRPr="00F74A91">
        <w:rPr>
          <w:rFonts w:ascii="Tahoma" w:hAnsi="Tahoma" w:cs="Tahoma"/>
          <w:color w:val="04135C"/>
          <w:sz w:val="24"/>
          <w:szCs w:val="24"/>
        </w:rPr>
        <w:t>ческий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. За счет подвесного крепления щетки можно произвести горизонтальную настройку уровня высоты, оптимальную для очистки поверхности. Плавное движение щетки по очищаемой поверхности обусловлено двумя  роликовыми колесиками.</w:t>
      </w:r>
    </w:p>
    <w:p w:rsidR="005763E6" w:rsidRPr="00150D10" w:rsidRDefault="005763E6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5763E6" w:rsidRPr="00F74A91" w:rsidRDefault="009C6924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>Мощн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ая</w:t>
      </w:r>
      <w:r w:rsidRPr="00F74A91">
        <w:rPr>
          <w:rFonts w:ascii="Tahoma" w:hAnsi="Tahoma" w:cs="Tahoma"/>
          <w:color w:val="04135C"/>
          <w:sz w:val="24"/>
          <w:szCs w:val="24"/>
        </w:rPr>
        <w:t xml:space="preserve"> продувочн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ая система</w:t>
      </w:r>
      <w:r w:rsidRPr="00F74A91">
        <w:rPr>
          <w:rFonts w:ascii="Tahoma" w:hAnsi="Tahoma" w:cs="Tahoma"/>
          <w:color w:val="04135C"/>
          <w:sz w:val="24"/>
          <w:szCs w:val="24"/>
        </w:rPr>
        <w:t xml:space="preserve"> работает от вспомогательного двигателя через насос с переменным накачиванием. </w:t>
      </w:r>
    </w:p>
    <w:p w:rsidR="005763E6" w:rsidRPr="00F74A91" w:rsidRDefault="00FF64E1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 xml:space="preserve">Вентилятор включается и отключается в зависимости от режима работы насоса. 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Производительность вентилятора – 630 м3/мин. Скорость подачи воздуха практически неизменна и составляет 125 м/сек.  </w:t>
      </w:r>
    </w:p>
    <w:p w:rsidR="005763E6" w:rsidRPr="00F74A91" w:rsidRDefault="005763E6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9C6924" w:rsidRPr="00F74A91" w:rsidRDefault="004C3C55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F74A91">
        <w:rPr>
          <w:rFonts w:ascii="Tahoma" w:hAnsi="Tahoma" w:cs="Tahoma"/>
          <w:color w:val="04135C"/>
          <w:sz w:val="24"/>
          <w:szCs w:val="24"/>
        </w:rPr>
        <w:t>П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>ри непрерывной работе потер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и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 давления и мощности минимальн</w:t>
      </w:r>
      <w:r w:rsidR="00C150F3" w:rsidRPr="00F74A91">
        <w:rPr>
          <w:rFonts w:ascii="Tahoma" w:hAnsi="Tahoma" w:cs="Tahoma"/>
          <w:color w:val="04135C"/>
          <w:sz w:val="24"/>
          <w:szCs w:val="24"/>
        </w:rPr>
        <w:t>ы</w:t>
      </w:r>
      <w:r w:rsidR="009C6924" w:rsidRPr="00F74A91">
        <w:rPr>
          <w:rFonts w:ascii="Tahoma" w:hAnsi="Tahoma" w:cs="Tahoma"/>
          <w:color w:val="04135C"/>
          <w:sz w:val="24"/>
          <w:szCs w:val="24"/>
        </w:rPr>
        <w:t xml:space="preserve">. Воздух подается сзади машины, на минимальном расстоянии от очищаемой поверхности для удаления остатков снега и дополнительной просушки дорожного покрытия.  </w:t>
      </w: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C150F3" w:rsidRPr="00F74A91" w:rsidRDefault="00C150F3" w:rsidP="004C3C55">
      <w:pPr>
        <w:spacing w:after="0" w:line="240" w:lineRule="auto"/>
        <w:ind w:firstLine="708"/>
        <w:jc w:val="both"/>
        <w:rPr>
          <w:rFonts w:ascii="Tahoma" w:hAnsi="Tahoma" w:cs="Tahoma"/>
          <w:color w:val="04135C"/>
          <w:sz w:val="24"/>
          <w:szCs w:val="24"/>
        </w:rPr>
      </w:pPr>
    </w:p>
    <w:p w:rsidR="009C6924" w:rsidRPr="00F74A91" w:rsidRDefault="005763E6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74A91">
        <w:rPr>
          <w:rFonts w:ascii="Tahoma" w:hAnsi="Tahoma" w:cs="Tahoma"/>
          <w:b/>
          <w:color w:val="04135C"/>
          <w:sz w:val="24"/>
          <w:szCs w:val="24"/>
        </w:rPr>
        <w:lastRenderedPageBreak/>
        <w:t>ТЕХНИЧЕСКИЕ ХАРАКТЕРИСТИКИ</w:t>
      </w:r>
    </w:p>
    <w:p w:rsidR="00C150F3" w:rsidRPr="00F74A91" w:rsidRDefault="00C150F3" w:rsidP="004C3C55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9288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25"/>
        <w:gridCol w:w="75"/>
        <w:gridCol w:w="2395"/>
        <w:gridCol w:w="4265"/>
      </w:tblGrid>
      <w:tr w:rsidR="009C6924" w:rsidRPr="00EF452D" w:rsidTr="00EF452D">
        <w:trPr>
          <w:trHeight w:val="1687"/>
        </w:trPr>
        <w:tc>
          <w:tcPr>
            <w:tcW w:w="2628" w:type="dxa"/>
            <w:gridSpan w:val="3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666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SINOTRUK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HOWO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  <w:p w:rsidR="009C6924" w:rsidRPr="00EF452D" w:rsidRDefault="00C150F3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Шасси к</w:t>
            </w:r>
            <w:r w:rsidR="009C6924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онструктивно усиленное, с возможностью размещения навесного оборудования и монтажа спец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>о</w:t>
            </w:r>
            <w:r w:rsidR="009C6924" w:rsidRPr="00EF452D">
              <w:rPr>
                <w:rFonts w:ascii="Tahoma" w:hAnsi="Tahoma" w:cs="Tahoma"/>
                <w:color w:val="04135C"/>
                <w:sz w:val="24"/>
                <w:szCs w:val="24"/>
              </w:rPr>
              <w:t>борудования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9C6924" w:rsidRPr="00EF452D" w:rsidRDefault="009C692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Колесная формула: 4 х 4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C6924" w:rsidRPr="00EF452D" w:rsidTr="00EF452D">
        <w:trPr>
          <w:trHeight w:val="406"/>
        </w:trPr>
        <w:tc>
          <w:tcPr>
            <w:tcW w:w="5023" w:type="dxa"/>
            <w:gridSpan w:val="4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Масса, кг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22 250</w:t>
            </w:r>
          </w:p>
        </w:tc>
      </w:tr>
      <w:tr w:rsidR="009C6924" w:rsidRPr="00EF452D" w:rsidTr="00EF452D">
        <w:trPr>
          <w:trHeight w:val="539"/>
        </w:trPr>
        <w:tc>
          <w:tcPr>
            <w:tcW w:w="5023" w:type="dxa"/>
            <w:gridSpan w:val="4"/>
            <w:vAlign w:val="center"/>
          </w:tcPr>
          <w:p w:rsidR="009C6924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Размеры</w:t>
            </w:r>
            <w:r w:rsidR="009C6924"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мм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> 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630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х 5 500 х 3 700</w:t>
            </w:r>
          </w:p>
        </w:tc>
      </w:tr>
      <w:tr w:rsidR="009C6924" w:rsidRPr="00EF452D" w:rsidTr="00EF452D">
        <w:tc>
          <w:tcPr>
            <w:tcW w:w="5023" w:type="dxa"/>
            <w:gridSpan w:val="4"/>
            <w:vAlign w:val="center"/>
          </w:tcPr>
          <w:p w:rsidR="00F74A91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Рабочая ширина </w:t>
            </w:r>
          </w:p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(угол поворота плуга 36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vertAlign w:val="superscript"/>
              </w:rPr>
              <w:t>0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), мм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4 400</w:t>
            </w:r>
          </w:p>
        </w:tc>
      </w:tr>
      <w:tr w:rsidR="009C6924" w:rsidRPr="00EF452D" w:rsidTr="00EF452D">
        <w:trPr>
          <w:trHeight w:val="559"/>
        </w:trPr>
        <w:tc>
          <w:tcPr>
            <w:tcW w:w="5023" w:type="dxa"/>
            <w:gridSpan w:val="4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Максимальная скорость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рабочая скорость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км/ч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80</w:t>
            </w:r>
            <w:r w:rsidR="005763E6"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45</w:t>
            </w:r>
          </w:p>
        </w:tc>
      </w:tr>
      <w:tr w:rsidR="005763E6" w:rsidRPr="00EF452D" w:rsidTr="00EF452D">
        <w:trPr>
          <w:trHeight w:val="519"/>
        </w:trPr>
        <w:tc>
          <w:tcPr>
            <w:tcW w:w="5023" w:type="dxa"/>
            <w:gridSpan w:val="4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Заправочная мощность (топливо / гидравлическое масло), л</w:t>
            </w:r>
          </w:p>
        </w:tc>
        <w:tc>
          <w:tcPr>
            <w:tcW w:w="4265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600 / 160</w:t>
            </w:r>
          </w:p>
        </w:tc>
      </w:tr>
      <w:tr w:rsidR="009C6924" w:rsidRPr="00EF452D" w:rsidTr="00EF452D">
        <w:trPr>
          <w:trHeight w:val="1094"/>
        </w:trPr>
        <w:tc>
          <w:tcPr>
            <w:tcW w:w="2553" w:type="dxa"/>
            <w:gridSpan w:val="2"/>
            <w:vMerge w:val="restart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Дизельный двигатель</w:t>
            </w: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Модель, тип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WEIHAI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F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12.375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N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, 6-цилиндровый, с водяным охлаждение и системой прямого впрыскивания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C6924" w:rsidRPr="00EF452D" w:rsidTr="00EF452D">
        <w:trPr>
          <w:trHeight w:val="708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Мощность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DIN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6170”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”, 276 кВт (375 НР), 1900 об/мин</w:t>
            </w:r>
          </w:p>
        </w:tc>
      </w:tr>
      <w:tr w:rsidR="009C6924" w:rsidRPr="00EF452D" w:rsidTr="00EF452D">
        <w:trPr>
          <w:trHeight w:val="536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Объем цилиндров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12 000 мл</w:t>
            </w:r>
          </w:p>
        </w:tc>
      </w:tr>
      <w:tr w:rsidR="009C6924" w:rsidRPr="00EF452D" w:rsidTr="00EF452D">
        <w:trPr>
          <w:trHeight w:val="695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Макс. вращающий момент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1500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Nm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при 1100 об/мин</w:t>
            </w:r>
          </w:p>
        </w:tc>
      </w:tr>
      <w:tr w:rsidR="005763E6" w:rsidRPr="00EF452D" w:rsidTr="00EF452D">
        <w:trPr>
          <w:trHeight w:val="482"/>
        </w:trPr>
        <w:tc>
          <w:tcPr>
            <w:tcW w:w="2553" w:type="dxa"/>
            <w:gridSpan w:val="2"/>
            <w:vMerge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Потребление топлива</w:t>
            </w:r>
          </w:p>
        </w:tc>
        <w:tc>
          <w:tcPr>
            <w:tcW w:w="4265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220 г/кВт-час</w:t>
            </w:r>
          </w:p>
        </w:tc>
      </w:tr>
      <w:tr w:rsidR="005763E6" w:rsidRPr="00EF452D" w:rsidTr="00EF452D">
        <w:trPr>
          <w:trHeight w:val="1469"/>
        </w:trPr>
        <w:tc>
          <w:tcPr>
            <w:tcW w:w="2553" w:type="dxa"/>
            <w:gridSpan w:val="2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Снегоочистительный плуг (съемный)</w:t>
            </w:r>
          </w:p>
        </w:tc>
        <w:tc>
          <w:tcPr>
            <w:tcW w:w="6735" w:type="dxa"/>
            <w:gridSpan w:val="3"/>
            <w:vAlign w:val="center"/>
          </w:tcPr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Общая длина </w:t>
            </w:r>
            <w:r w:rsidRPr="00150D10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 50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5 500</w:t>
              </w:r>
              <w:r w:rsidRPr="00150D10">
                <w:rPr>
                  <w:rFonts w:ascii="Tahoma" w:hAnsi="Tahoma" w:cs="Tahoma"/>
                  <w:color w:val="04135C"/>
                  <w:sz w:val="24"/>
                  <w:szCs w:val="24"/>
                </w:rPr>
                <w:t xml:space="preserve"> </w:t>
              </w: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мм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Рабочий угол разворота</w:t>
            </w:r>
            <w:r w:rsidRPr="00150D10">
              <w:rPr>
                <w:rFonts w:ascii="Tahoma" w:hAnsi="Tahoma" w:cs="Tahoma"/>
                <w:color w:val="04135C"/>
                <w:sz w:val="24"/>
                <w:szCs w:val="24"/>
              </w:rPr>
              <w:t xml:space="preserve"> -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36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vertAlign w:val="superscript"/>
              </w:rPr>
              <w:t>0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Макс. высота преодоления препятствия </w:t>
            </w:r>
            <w:smartTag w:uri="urn:schemas-microsoft-com:office:smarttags" w:element="metricconverter">
              <w:smartTagPr>
                <w:attr w:name="ProductID" w:val="8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80 мм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Вес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 400 кг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2 400 кг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5763E6" w:rsidRPr="00EF452D" w:rsidTr="00EF452D">
        <w:trPr>
          <w:trHeight w:val="1339"/>
        </w:trPr>
        <w:tc>
          <w:tcPr>
            <w:tcW w:w="2553" w:type="dxa"/>
            <w:gridSpan w:val="2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Щетка</w:t>
            </w:r>
          </w:p>
        </w:tc>
        <w:tc>
          <w:tcPr>
            <w:tcW w:w="6735" w:type="dxa"/>
            <w:gridSpan w:val="3"/>
            <w:vAlign w:val="center"/>
          </w:tcPr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Модель 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–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VAMMAS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Диаметр макс/мин - 914/500 мм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4 200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4 200 мм</w:t>
              </w:r>
            </w:smartTag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  <w:p w:rsidR="005763E6" w:rsidRPr="00EF452D" w:rsidRDefault="005763E6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Щетина - 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c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таль, пропилен, комбинированная</w:t>
            </w:r>
            <w:r w:rsidR="00C150F3" w:rsidRPr="00EF452D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C6924" w:rsidRPr="00EF452D" w:rsidTr="00EF452D">
        <w:trPr>
          <w:trHeight w:val="346"/>
        </w:trPr>
        <w:tc>
          <w:tcPr>
            <w:tcW w:w="2553" w:type="dxa"/>
            <w:gridSpan w:val="2"/>
            <w:vMerge w:val="restart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Вентилятор</w:t>
            </w: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Радиальный</w:t>
            </w:r>
          </w:p>
        </w:tc>
      </w:tr>
      <w:tr w:rsidR="009C6924" w:rsidRPr="00EF452D" w:rsidTr="00EF452D">
        <w:trPr>
          <w:trHeight w:val="369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Привод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Гидростатический, 3300 об/мин</w:t>
            </w:r>
          </w:p>
        </w:tc>
      </w:tr>
      <w:tr w:rsidR="009C6924" w:rsidRPr="00EF452D" w:rsidTr="00EF452D">
        <w:trPr>
          <w:trHeight w:val="337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Объем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8.8 м3/мин</w:t>
            </w:r>
          </w:p>
        </w:tc>
      </w:tr>
      <w:tr w:rsidR="009C6924" w:rsidRPr="00EF452D" w:rsidTr="00EF452D">
        <w:trPr>
          <w:trHeight w:val="348"/>
        </w:trPr>
        <w:tc>
          <w:tcPr>
            <w:tcW w:w="2553" w:type="dxa"/>
            <w:gridSpan w:val="2"/>
            <w:vMerge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Подача</w:t>
            </w:r>
          </w:p>
        </w:tc>
        <w:tc>
          <w:tcPr>
            <w:tcW w:w="4265" w:type="dxa"/>
            <w:vAlign w:val="center"/>
          </w:tcPr>
          <w:p w:rsidR="009C6924" w:rsidRPr="00EF452D" w:rsidRDefault="009C6924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125 м/сек</w:t>
            </w:r>
          </w:p>
        </w:tc>
      </w:tr>
      <w:tr w:rsidR="005763E6" w:rsidRPr="00EF452D" w:rsidTr="00EF452D">
        <w:trPr>
          <w:trHeight w:val="399"/>
        </w:trPr>
        <w:tc>
          <w:tcPr>
            <w:tcW w:w="1728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Трансмиссия</w:t>
            </w:r>
          </w:p>
        </w:tc>
        <w:tc>
          <w:tcPr>
            <w:tcW w:w="3295" w:type="dxa"/>
            <w:gridSpan w:val="3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4265" w:type="dxa"/>
            <w:vAlign w:val="center"/>
          </w:tcPr>
          <w:p w:rsidR="005763E6" w:rsidRPr="00EF452D" w:rsidRDefault="005763E6" w:rsidP="00EF452D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BOSCH (REXROTH)</w:t>
            </w:r>
          </w:p>
        </w:tc>
      </w:tr>
    </w:tbl>
    <w:p w:rsidR="00C150F3" w:rsidRDefault="00C150F3" w:rsidP="00905B57">
      <w:pPr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</w:p>
    <w:p w:rsidR="00C150F3" w:rsidRDefault="00C150F3" w:rsidP="00905B57">
      <w:pPr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</w:p>
    <w:p w:rsidR="00D430C2" w:rsidRPr="00B61574" w:rsidRDefault="00905B57" w:rsidP="00905B5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Аэродромны</w:t>
      </w:r>
      <w:r w:rsidR="00D430C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е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топливозаправщик</w:t>
      </w:r>
      <w:r w:rsidR="00D430C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и </w:t>
      </w:r>
    </w:p>
    <w:p w:rsidR="00905B57" w:rsidRPr="00B61574" w:rsidRDefault="00905B57" w:rsidP="00905B57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WGJY10</w:t>
      </w:r>
      <w:r w:rsidR="00D430C2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/ 15 / 18 / 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79"/>
        <w:gridCol w:w="236"/>
      </w:tblGrid>
      <w:tr w:rsidR="00905B57" w:rsidRPr="00EF452D" w:rsidTr="00EF452D">
        <w:tc>
          <w:tcPr>
            <w:tcW w:w="9279" w:type="dxa"/>
          </w:tcPr>
          <w:p w:rsidR="00905B57" w:rsidRPr="00EF452D" w:rsidRDefault="00790BE4" w:rsidP="00EF452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aps/>
                <w:color w:val="CC0000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b/>
                <w:bCs/>
                <w:caps/>
                <w:noProof/>
                <w:color w:val="CC0000"/>
                <w:sz w:val="24"/>
                <w:szCs w:val="24"/>
                <w:lang w:eastAsia="ru-RU"/>
              </w:rPr>
              <w:drawing>
                <wp:inline distT="0" distB="0" distL="0" distR="0">
                  <wp:extent cx="5691505" cy="4272280"/>
                  <wp:effectExtent l="19050" t="0" r="4445" b="0"/>
                  <wp:docPr id="40" name="Рисунок 40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505" cy="427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05B57" w:rsidRPr="00EF452D" w:rsidRDefault="00905B57" w:rsidP="00EF452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aps/>
                <w:color w:val="CC0000"/>
                <w:sz w:val="24"/>
                <w:szCs w:val="24"/>
                <w:lang w:val="en-US"/>
              </w:rPr>
            </w:pPr>
          </w:p>
        </w:tc>
      </w:tr>
    </w:tbl>
    <w:p w:rsidR="00905B57" w:rsidRPr="00F74A91" w:rsidRDefault="00905B57" w:rsidP="00905B57">
      <w:pPr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F74A91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9515" w:type="dxa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4178"/>
        <w:gridCol w:w="5337"/>
      </w:tblGrid>
      <w:tr w:rsidR="00905B57" w:rsidRPr="00F74A91" w:rsidTr="00F74A91">
        <w:trPr>
          <w:trHeight w:val="1462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мм</w:t>
            </w:r>
          </w:p>
        </w:tc>
        <w:tc>
          <w:tcPr>
            <w:tcW w:w="5337" w:type="dxa"/>
            <w:vAlign w:val="center"/>
          </w:tcPr>
          <w:p w:rsidR="00905B57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150D10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    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8</w:t>
            </w:r>
            <w:r w:rsidR="00905B57" w:rsidRPr="00150D10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425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х 2480 х 29</w:t>
            </w:r>
            <w:r w:rsidR="00905B57" w:rsidRPr="00150D10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30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10490 х 2480 х 3058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11680 х 3028 х 2850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11685 х 2496 х 3386</w:t>
            </w:r>
          </w:p>
        </w:tc>
      </w:tr>
      <w:tr w:rsidR="00905B57" w:rsidRPr="00F74A91" w:rsidTr="00C20289">
        <w:trPr>
          <w:trHeight w:val="1242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кг</w:t>
            </w:r>
          </w:p>
        </w:tc>
        <w:tc>
          <w:tcPr>
            <w:tcW w:w="5337" w:type="dxa"/>
            <w:vAlign w:val="center"/>
          </w:tcPr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10     8500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15     11800</w:t>
            </w:r>
          </w:p>
          <w:p w:rsidR="00D430C2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18     10500</w:t>
            </w:r>
          </w:p>
          <w:p w:rsidR="00905B57" w:rsidRPr="00F74A91" w:rsidRDefault="00D430C2" w:rsidP="00C150F3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20     12000</w:t>
            </w:r>
          </w:p>
        </w:tc>
      </w:tr>
      <w:tr w:rsidR="00905B57" w:rsidRPr="00F74A91" w:rsidTr="00F74A91">
        <w:trPr>
          <w:trHeight w:val="41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Шасси</w:t>
            </w:r>
          </w:p>
        </w:tc>
        <w:tc>
          <w:tcPr>
            <w:tcW w:w="5337" w:type="dxa"/>
            <w:vAlign w:val="center"/>
          </w:tcPr>
          <w:p w:rsidR="00905B57" w:rsidRPr="00F74A91" w:rsidRDefault="00CF201E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 xml:space="preserve">ISUZU / 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STEYER  EURO-3</w:t>
            </w:r>
          </w:p>
        </w:tc>
      </w:tr>
      <w:tr w:rsidR="00905B57" w:rsidRPr="00F74A91" w:rsidTr="00C20289">
        <w:trPr>
          <w:trHeight w:val="1354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цистерны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л</w:t>
            </w:r>
          </w:p>
        </w:tc>
        <w:tc>
          <w:tcPr>
            <w:tcW w:w="5337" w:type="dxa"/>
            <w:vAlign w:val="center"/>
          </w:tcPr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10     10000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15     15000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18     18000</w:t>
            </w:r>
          </w:p>
          <w:p w:rsidR="00905B57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20     20000</w:t>
            </w:r>
          </w:p>
        </w:tc>
      </w:tr>
      <w:tr w:rsidR="00905B57" w:rsidRPr="00F74A91" w:rsidTr="00F74A91">
        <w:trPr>
          <w:trHeight w:val="1196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Возможность перегрузки</w:t>
            </w:r>
            <w:r w:rsidR="00D430C2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3%, л</w:t>
            </w:r>
          </w:p>
        </w:tc>
        <w:tc>
          <w:tcPr>
            <w:tcW w:w="5337" w:type="dxa"/>
            <w:vAlign w:val="center"/>
          </w:tcPr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10     300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15     450</w:t>
            </w:r>
          </w:p>
          <w:p w:rsidR="00D430C2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18     540</w:t>
            </w:r>
          </w:p>
          <w:p w:rsidR="00905B57" w:rsidRPr="00F74A91" w:rsidRDefault="00D430C2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WGJY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20     600</w:t>
            </w:r>
          </w:p>
        </w:tc>
      </w:tr>
      <w:tr w:rsidR="00905B57" w:rsidRPr="00F74A91" w:rsidTr="00F74A91">
        <w:trPr>
          <w:trHeight w:val="529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выполнена из: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Нержавеющей стали</w:t>
            </w:r>
          </w:p>
        </w:tc>
      </w:tr>
      <w:tr w:rsidR="00867F88" w:rsidRPr="00F74A91" w:rsidTr="00F74A91">
        <w:trPr>
          <w:trHeight w:val="1061"/>
        </w:trPr>
        <w:tc>
          <w:tcPr>
            <w:tcW w:w="4178" w:type="dxa"/>
            <w:vAlign w:val="center"/>
          </w:tcPr>
          <w:p w:rsidR="00867F88" w:rsidRPr="00F74A91" w:rsidRDefault="00867F88" w:rsidP="006B4C3F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Рабочие элементы</w:t>
            </w:r>
          </w:p>
        </w:tc>
        <w:tc>
          <w:tcPr>
            <w:tcW w:w="5337" w:type="dxa"/>
            <w:vAlign w:val="center"/>
          </w:tcPr>
          <w:p w:rsidR="00867F88" w:rsidRPr="00F74A91" w:rsidRDefault="00867F88" w:rsidP="006B4C3F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Материалы, непосредственно контактирующие с топливом, выполнены из некорродирующих сплавов и сталей.</w:t>
            </w:r>
          </w:p>
        </w:tc>
      </w:tr>
      <w:tr w:rsidR="00905B57" w:rsidRPr="00F74A91" w:rsidTr="00F74A91">
        <w:trPr>
          <w:trHeight w:val="2513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оборудована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Люк диаметром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 мм</w:t>
              </w:r>
            </w:smartTag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Внутренняя система контроля давления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Внешнее противоскользящее покрытие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Нижний клапан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нижней заправки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балансировки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Лестницы и поручни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905B57" w:rsidP="00351A16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0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Крючья, зацепы, измерительный шест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353"/>
        </w:trPr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Заправочные шланги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Антистатические</w:t>
            </w:r>
          </w:p>
        </w:tc>
      </w:tr>
      <w:tr w:rsidR="00905B57" w:rsidRPr="00F74A91" w:rsidTr="00F74A91">
        <w:trPr>
          <w:trHeight w:val="709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Приводы барабанов  и систем сборки заправочных шлангов – гидравлические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719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2 рукава по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 м</w:t>
              </w:r>
            </w:smartTag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,5 дюйма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2,5 дюйма</w:t>
              </w:r>
            </w:smartTag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(верхняя подача) и на </w:t>
            </w:r>
            <w:smartTag w:uri="urn:schemas-microsoft-com:office:smarttags" w:element="metricconverter">
              <w:smartTagPr>
                <w:attr w:name="ProductID" w:val="1,5 дюйма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1,5 дюйма</w:t>
              </w:r>
            </w:smartTag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(нижняя подача)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1416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Производство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Weihai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Guangtai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 Соответствуют требованиям европейского стандарта для промышленных шлангов для авиатоплива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EN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1361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529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Наконечник нижней заправки -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CRATE</w:t>
            </w:r>
          </w:p>
        </w:tc>
      </w:tr>
      <w:tr w:rsidR="00905B57" w:rsidRPr="00F74A91" w:rsidTr="00F74A91">
        <w:trPr>
          <w:trHeight w:val="51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 заправки / слива через 1 рукав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1200 / 300 л/мин</w:t>
            </w:r>
          </w:p>
        </w:tc>
      </w:tr>
      <w:tr w:rsidR="00905B57" w:rsidRPr="00F74A91" w:rsidTr="00F74A91">
        <w:trPr>
          <w:trHeight w:val="1979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GORMAN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RUPP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(Германия)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Самобалансирующийся, центробежного типа от гидромотора.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 с приводом от основного гидронасоса через коробку отбора мощности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879"/>
        </w:trPr>
        <w:tc>
          <w:tcPr>
            <w:tcW w:w="4178" w:type="dxa"/>
            <w:tcBorders>
              <w:bottom w:val="single" w:sz="4" w:space="0" w:color="04135C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Счетчик расхода</w:t>
            </w:r>
          </w:p>
        </w:tc>
        <w:tc>
          <w:tcPr>
            <w:tcW w:w="5337" w:type="dxa"/>
            <w:tcBorders>
              <w:bottom w:val="single" w:sz="4" w:space="0" w:color="04135C"/>
            </w:tcBorders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SATAM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механического типа, откалиброван в литрах, с индикатором потока м3/час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20289">
        <w:trPr>
          <w:trHeight w:val="310"/>
        </w:trPr>
        <w:tc>
          <w:tcPr>
            <w:tcW w:w="4178" w:type="dxa"/>
            <w:tcBorders>
              <w:bottom w:val="single" w:sz="4" w:space="0" w:color="auto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Погрешность измерения</w:t>
            </w:r>
          </w:p>
        </w:tc>
        <w:tc>
          <w:tcPr>
            <w:tcW w:w="5337" w:type="dxa"/>
            <w:tcBorders>
              <w:bottom w:val="single" w:sz="4" w:space="0" w:color="04135C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z w:val="24"/>
                <w:szCs w:val="24"/>
              </w:rPr>
              <w:t>±0.2%</w:t>
            </w:r>
          </w:p>
        </w:tc>
      </w:tr>
      <w:tr w:rsidR="00905B57" w:rsidRPr="00F74A91" w:rsidTr="00C20289">
        <w:trPr>
          <w:trHeight w:val="396"/>
        </w:trPr>
        <w:tc>
          <w:tcPr>
            <w:tcW w:w="4178" w:type="dxa"/>
            <w:vMerge w:val="restart"/>
            <w:tcBorders>
              <w:top w:val="single" w:sz="4" w:space="0" w:color="auto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Топливный фильтр и элементы</w:t>
            </w:r>
          </w:p>
        </w:tc>
        <w:tc>
          <w:tcPr>
            <w:tcW w:w="5337" w:type="dxa"/>
            <w:tcBorders>
              <w:top w:val="single" w:sz="4" w:space="0" w:color="04135C"/>
            </w:tcBorders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VELCON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водоотделяющий</w:t>
            </w:r>
          </w:p>
        </w:tc>
      </w:tr>
      <w:tr w:rsidR="00905B57" w:rsidRPr="00F74A91" w:rsidTr="00C87549">
        <w:trPr>
          <w:trHeight w:val="1380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Соответствует требованиям 5-ой редакции с</w:t>
            </w:r>
            <w:r w:rsidRPr="00F74A91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тандарт API IP 1581</w:t>
            </w:r>
            <w:r w:rsidRPr="00F74A91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(удаление воды и механических примесей из авиационного топлива)</w:t>
            </w:r>
            <w:r w:rsidR="00867F88" w:rsidRPr="00F74A91">
              <w:rPr>
                <w:rFonts w:ascii="Tahoma" w:hAnsi="Tahoma" w:cs="Tahoma"/>
                <w:color w:val="04135C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061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Выполнен из углеродистой стали с пластиковым эпоксидным покрытием со сменными картриджами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077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Составляющие: корпус, предохранительный клапан, автоматический паровыпускающий клапан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0968E7" w:rsidRPr="00F74A91" w:rsidTr="00C87549">
        <w:trPr>
          <w:trHeight w:val="718"/>
        </w:trPr>
        <w:tc>
          <w:tcPr>
            <w:tcW w:w="4178" w:type="dxa"/>
            <w:vMerge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производительность – 1300 л/мин</w:t>
            </w:r>
          </w:p>
        </w:tc>
      </w:tr>
      <w:tr w:rsidR="00905B57" w:rsidRPr="00F74A91" w:rsidTr="00C87549">
        <w:trPr>
          <w:trHeight w:val="51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Марка автошин, размеры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Triangle</w:t>
            </w:r>
            <w:r w:rsidR="00852AF7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12.00-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20</w:t>
            </w:r>
          </w:p>
        </w:tc>
      </w:tr>
      <w:tr w:rsidR="00905B57" w:rsidRPr="00F74A91" w:rsidTr="00C87549">
        <w:trPr>
          <w:trHeight w:val="540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70 км/час</w:t>
            </w:r>
          </w:p>
        </w:tc>
      </w:tr>
      <w:tr w:rsidR="00905B57" w:rsidRPr="00F74A91" w:rsidTr="00C87549">
        <w:trPr>
          <w:trHeight w:val="520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5337" w:type="dxa"/>
            <w:vAlign w:val="center"/>
          </w:tcPr>
          <w:p w:rsidR="00905B57" w:rsidRPr="00F74A91" w:rsidRDefault="00DA1A98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Механическая</w:t>
            </w:r>
          </w:p>
        </w:tc>
      </w:tr>
      <w:tr w:rsidR="00905B57" w:rsidRPr="00F74A91" w:rsidTr="00F74A91">
        <w:trPr>
          <w:trHeight w:val="2451"/>
        </w:trPr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Автоматическая блокировка шасси (случаи)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оединительные заправочные штуцеры не зафиксированы в штатных местах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аправочные штуцеры подключены к ВС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Ш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туцер нижней заправки находится не на штатном месте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одключена система заземления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ключена коробка отбора мощности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- 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 не отключен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122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Специальные индикаторы указывают, какая из систем машины активирована в данный момент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F74A91">
        <w:trPr>
          <w:trHeight w:val="1745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 кабине установлен специальный выключатель блокировки системы выключения стояночного тормоза, который позволяет сдвинуть машину от самолета в случае отказа какой-либо из систем, блокирующих растормаживания машины</w:t>
            </w:r>
          </w:p>
        </w:tc>
      </w:tr>
      <w:tr w:rsidR="00905B57" w:rsidRPr="00F74A91" w:rsidTr="00F74A91"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Система контроля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DEADMAN</w:t>
            </w:r>
          </w:p>
        </w:tc>
        <w:tc>
          <w:tcPr>
            <w:tcW w:w="5337" w:type="dxa"/>
            <w:vAlign w:val="center"/>
          </w:tcPr>
          <w:p w:rsidR="00905B57" w:rsidRPr="00F74A91" w:rsidRDefault="00FF64E1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Электропневматическая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с ручным контролем (тумблер на панели управления) и пневматическим мембранным клапаном для остановки подачи топлива.</w:t>
            </w:r>
          </w:p>
        </w:tc>
      </w:tr>
      <w:tr w:rsidR="00905B57" w:rsidRPr="00F74A91" w:rsidTr="00F74A91">
        <w:trPr>
          <w:trHeight w:val="915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Система блокирует подачу топлива (на максимальной скорости) за 2-5 секунд, максимальный перелив топлива – </w:t>
            </w:r>
            <w:smartTag w:uri="urn:schemas-microsoft-com:office:smarttags" w:element="metricconverter">
              <w:smartTagPr>
                <w:attr w:name="ProductID" w:val="200 л"/>
              </w:smartTagPr>
              <w:r w:rsidRPr="00F74A91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200 л</w:t>
              </w:r>
            </w:smartTag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247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Функции электросистемы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ониторинг всех рабочих и блокировочных систем на едином дисплее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пределение состояния блокировки движения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426"/>
        </w:trPr>
        <w:tc>
          <w:tcPr>
            <w:tcW w:w="4178" w:type="dxa"/>
            <w:vAlign w:val="center"/>
          </w:tcPr>
          <w:p w:rsidR="00867F88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Сигнальные индикаторы </w:t>
            </w:r>
          </w:p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(в кабине)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ключение блокировки движения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тключение блокировки движения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ключение коробки отбора мощности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игнал аварийной остановки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718"/>
        </w:trPr>
        <w:tc>
          <w:tcPr>
            <w:tcW w:w="4178" w:type="dxa"/>
            <w:vMerge w:val="restart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Пневматическая система и оборудование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Снабжена замыкающим модулем и компрессором с регулятором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1596"/>
        </w:trPr>
        <w:tc>
          <w:tcPr>
            <w:tcW w:w="4178" w:type="dxa"/>
            <w:vMerge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Оборудование: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устройство сброса давления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тормоз дренажного цилиндра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</w:t>
            </w:r>
          </w:p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аварийный выключатель с отдельным источником питания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905B57" w:rsidRPr="00F74A91" w:rsidTr="00C87549">
        <w:trPr>
          <w:trHeight w:val="720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заземления</w:t>
            </w:r>
          </w:p>
        </w:tc>
        <w:tc>
          <w:tcPr>
            <w:tcW w:w="5337" w:type="dxa"/>
            <w:vAlign w:val="center"/>
          </w:tcPr>
          <w:p w:rsidR="00905B57" w:rsidRPr="00F74A91" w:rsidRDefault="00905B57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Ручная – катушка с цепь, закрепленная на шасси рядом с панелью управления</w:t>
            </w:r>
            <w:r w:rsidR="00867F88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507C6D" w:rsidRPr="00F74A91" w:rsidTr="00C87549">
        <w:trPr>
          <w:trHeight w:val="1418"/>
        </w:trPr>
        <w:tc>
          <w:tcPr>
            <w:tcW w:w="4178" w:type="dxa"/>
            <w:vAlign w:val="center"/>
          </w:tcPr>
          <w:p w:rsidR="00507C6D" w:rsidRPr="00F74A91" w:rsidRDefault="00507C6D" w:rsidP="006B4C3F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Огнетушители</w:t>
            </w:r>
          </w:p>
        </w:tc>
        <w:tc>
          <w:tcPr>
            <w:tcW w:w="5337" w:type="dxa"/>
            <w:vAlign w:val="center"/>
          </w:tcPr>
          <w:p w:rsidR="00507C6D" w:rsidRPr="00F74A91" w:rsidRDefault="00507C6D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Два 8-кг (сухой порошок) огнетушителя класса В/С расположены в подвесных корзинках с механизмом быстрого высвобождения</w:t>
            </w:r>
          </w:p>
        </w:tc>
      </w:tr>
      <w:tr w:rsidR="00905B57" w:rsidRPr="00F74A91" w:rsidTr="00C87549">
        <w:trPr>
          <w:trHeight w:val="3046"/>
        </w:trPr>
        <w:tc>
          <w:tcPr>
            <w:tcW w:w="4178" w:type="dxa"/>
            <w:vAlign w:val="center"/>
          </w:tcPr>
          <w:p w:rsidR="00905B57" w:rsidRPr="00F74A91" w:rsidRDefault="00905B5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проверки топлива</w:t>
            </w:r>
          </w:p>
        </w:tc>
        <w:tc>
          <w:tcPr>
            <w:tcW w:w="5337" w:type="dxa"/>
            <w:vAlign w:val="center"/>
          </w:tcPr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тводной шланг ¼ дюйма, прикрепленный снизу фильтровочного бака для забора пробы топлива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люминиевый защищенный подвесной шкаф на 2 канистры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905B5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</w:t>
            </w:r>
            <w:r w:rsidR="00905B5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лапан для забора пробы из основной цистерны расположен в самом низу цистерны и снабжен пружинным механизмом, позволяющим открыть клапан с помощью кабеля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0968E7" w:rsidRPr="00F74A91" w:rsidTr="00F74A91">
        <w:trPr>
          <w:trHeight w:val="1639"/>
        </w:trPr>
        <w:tc>
          <w:tcPr>
            <w:tcW w:w="4178" w:type="dxa"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Подвесной шкаф</w:t>
            </w:r>
          </w:p>
        </w:tc>
        <w:tc>
          <w:tcPr>
            <w:tcW w:w="5337" w:type="dxa"/>
            <w:vAlign w:val="center"/>
          </w:tcPr>
          <w:p w:rsidR="000968E7" w:rsidRPr="00F74A91" w:rsidRDefault="000968E7" w:rsidP="00507C6D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Алюминиевый защищенный подвесной шкаф для канистр с пробой топлива. Габариты: 260х580х150, откидная крышка с защелками, прикреплен непосредственно к фильтровочному баку</w:t>
            </w:r>
          </w:p>
        </w:tc>
      </w:tr>
      <w:tr w:rsidR="000968E7" w:rsidRPr="00F74A91" w:rsidTr="00C87549">
        <w:trPr>
          <w:trHeight w:val="866"/>
        </w:trPr>
        <w:tc>
          <w:tcPr>
            <w:tcW w:w="4178" w:type="dxa"/>
            <w:vAlign w:val="center"/>
          </w:tcPr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Стандартный зимний пакет</w:t>
            </w:r>
          </w:p>
          <w:p w:rsidR="000968E7" w:rsidRPr="00F74A91" w:rsidRDefault="000968E7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(-40С - +50С)</w:t>
            </w:r>
          </w:p>
        </w:tc>
        <w:tc>
          <w:tcPr>
            <w:tcW w:w="5337" w:type="dxa"/>
            <w:vAlign w:val="center"/>
          </w:tcPr>
          <w:p w:rsidR="000968E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</w:t>
            </w:r>
            <w:r w:rsidR="000968E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манжет гидроцилиндров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  <w:p w:rsidR="000968E7" w:rsidRPr="00F74A91" w:rsidRDefault="00867F88" w:rsidP="00867F88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У</w:t>
            </w:r>
            <w:r w:rsidR="000968E7"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силение гидравлических шлангов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.</w:t>
            </w:r>
          </w:p>
        </w:tc>
      </w:tr>
      <w:tr w:rsidR="00867F88" w:rsidRPr="00F74A91" w:rsidTr="00C87549">
        <w:trPr>
          <w:trHeight w:val="525"/>
        </w:trPr>
        <w:tc>
          <w:tcPr>
            <w:tcW w:w="4178" w:type="dxa"/>
            <w:vAlign w:val="center"/>
          </w:tcPr>
          <w:p w:rsidR="00867F88" w:rsidRPr="00F74A91" w:rsidRDefault="00867F88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Обслуживание</w:t>
            </w:r>
          </w:p>
        </w:tc>
        <w:tc>
          <w:tcPr>
            <w:tcW w:w="5337" w:type="dxa"/>
            <w:vAlign w:val="center"/>
          </w:tcPr>
          <w:p w:rsidR="00867F88" w:rsidRPr="00F74A91" w:rsidRDefault="00867F88" w:rsidP="00C150F3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Смазка – 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  <w:lang w:val="en-US"/>
              </w:rPr>
              <w:t>KUNLUN</w:t>
            </w:r>
            <w:r w:rsidRPr="00F74A91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10 авиационная</w:t>
            </w:r>
          </w:p>
        </w:tc>
      </w:tr>
    </w:tbl>
    <w:p w:rsidR="00905B57" w:rsidRPr="000968E7" w:rsidRDefault="00905B57" w:rsidP="00905B5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C20289" w:rsidRDefault="00C20289" w:rsidP="00520D6F">
      <w:pPr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6C6B0C" w:rsidRPr="00B61574" w:rsidRDefault="006C6B0C" w:rsidP="006C6B0C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Аэродромный топливозаправщик WGJY45P</w:t>
      </w:r>
    </w:p>
    <w:p w:rsidR="006C6B0C" w:rsidRPr="004554D9" w:rsidRDefault="006C6B0C" w:rsidP="006C6B0C">
      <w:pPr>
        <w:autoSpaceDE w:val="0"/>
        <w:autoSpaceDN w:val="0"/>
        <w:adjustRightInd w:val="0"/>
        <w:spacing w:before="59" w:line="328" w:lineRule="auto"/>
        <w:ind w:leftChars="-76" w:left="-21" w:right="-127" w:hangingChars="73" w:hanging="146"/>
        <w:jc w:val="center"/>
        <w:rPr>
          <w:rFonts w:ascii="Arial" w:hAnsi="Arial" w:cs="Arial"/>
          <w:color w:val="000000"/>
          <w:sz w:val="20"/>
          <w:szCs w:val="20"/>
        </w:rPr>
      </w:pPr>
    </w:p>
    <w:p w:rsidR="006C6B0C" w:rsidRDefault="00790BE4" w:rsidP="00C87549">
      <w:pPr>
        <w:autoSpaceDE w:val="0"/>
        <w:autoSpaceDN w:val="0"/>
        <w:adjustRightInd w:val="0"/>
        <w:spacing w:before="59" w:line="328" w:lineRule="auto"/>
        <w:ind w:leftChars="-76" w:left="-6" w:right="-127" w:hangingChars="73" w:hanging="161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70245" cy="2459355"/>
            <wp:effectExtent l="19050" t="0" r="1905" b="0"/>
            <wp:docPr id="41" name="Рисунок 41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C7" w:rsidRPr="00C87549" w:rsidRDefault="00B301C7" w:rsidP="00B301C7">
      <w:pPr>
        <w:tabs>
          <w:tab w:val="left" w:pos="426"/>
          <w:tab w:val="left" w:pos="2127"/>
          <w:tab w:val="left" w:pos="2760"/>
        </w:tabs>
        <w:spacing w:line="36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3248"/>
        <w:gridCol w:w="6267"/>
      </w:tblGrid>
      <w:tr w:rsidR="00B301C7" w:rsidRPr="00C87549" w:rsidTr="00C87549">
        <w:trPr>
          <w:trHeight w:val="447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Габаритные размеры, мм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18050 х 2970 х 2958 </w:t>
            </w:r>
          </w:p>
        </w:tc>
      </w:tr>
      <w:tr w:rsidR="00B301C7" w:rsidRPr="00C87549" w:rsidTr="00C87549">
        <w:trPr>
          <w:trHeight w:val="525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Сухой вес, кг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22 500</w:t>
            </w:r>
          </w:p>
        </w:tc>
      </w:tr>
      <w:tr w:rsidR="00B301C7" w:rsidRPr="00C87549" w:rsidTr="00C87549">
        <w:trPr>
          <w:trHeight w:val="547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Двигатель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WD615.69  EURO-3</w:t>
            </w:r>
          </w:p>
        </w:tc>
      </w:tr>
      <w:tr w:rsidR="00B301C7" w:rsidRPr="00C87549" w:rsidTr="00C87549">
        <w:trPr>
          <w:trHeight w:val="347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Вместимость цистерны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5 000 л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45 000 л</w:t>
              </w:r>
            </w:smartTag>
          </w:p>
        </w:tc>
      </w:tr>
      <w:tr w:rsidR="00B301C7" w:rsidRPr="00C87549" w:rsidTr="00C87549">
        <w:trPr>
          <w:trHeight w:val="343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Возможность перегрузки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3% (</w:t>
            </w:r>
            <w:smartTag w:uri="urn:schemas-microsoft-com:office:smarttags" w:element="metricconverter">
              <w:smartTagPr>
                <w:attr w:name="ProductID" w:val="1300 л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1300 л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)</w:t>
            </w:r>
          </w:p>
        </w:tc>
      </w:tr>
      <w:tr w:rsidR="00B301C7" w:rsidRPr="00C87549" w:rsidTr="00C87549">
        <w:trPr>
          <w:trHeight w:val="353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выполнена из: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Нержавеющей стали</w:t>
            </w:r>
          </w:p>
        </w:tc>
      </w:tr>
      <w:tr w:rsidR="00B301C7" w:rsidRPr="00C87549" w:rsidTr="00C87549">
        <w:trPr>
          <w:trHeight w:val="2865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Цистерна оборудована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Люк диаметром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 мм</w:t>
              </w:r>
            </w:smartTag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Внутренняя система контроля давления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Внешнее противоскользящее покрытие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Нижний клапан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нижней заправки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балансировки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Лестницы и поручни</w:t>
            </w:r>
          </w:p>
          <w:p w:rsidR="00B301C7" w:rsidRPr="00C87549" w:rsidRDefault="00B301C7" w:rsidP="00C87549">
            <w:pPr>
              <w:widowControl w:val="0"/>
              <w:suppressAutoHyphens/>
              <w:autoSpaceDE w:val="0"/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Крючья, зацепы, измерительный шест</w:t>
            </w:r>
          </w:p>
        </w:tc>
      </w:tr>
      <w:tr w:rsidR="00B301C7" w:rsidRPr="00C87549" w:rsidTr="00C87549">
        <w:trPr>
          <w:trHeight w:val="1606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Оборудование и контроль оператора (приборы контрольной панели)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манометр системы закачки топлива - PUMP VACUUM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манометр системы вторичного контроля давления - AIR REFERENCE</w:t>
            </w: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</w:p>
          <w:p w:rsidR="00B301C7" w:rsidRPr="00C87549" w:rsidRDefault="00B301C7" w:rsidP="00CF201E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манометр контроля давления основного насоса - PUMP PRESSURE</w:t>
            </w:r>
          </w:p>
          <w:p w:rsidR="00B301C7" w:rsidRPr="00C87549" w:rsidRDefault="00B301C7" w:rsidP="00CF201E">
            <w:pPr>
              <w:tabs>
                <w:tab w:val="left" w:pos="1080"/>
                <w:tab w:val="left" w:pos="2127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манометр оценки разности давления на фильтре 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регулятор воздушного давления</w:t>
            </w:r>
          </w:p>
          <w:p w:rsidR="00B301C7" w:rsidRPr="00C87549" w:rsidRDefault="00FF64E1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индикатор контроля вспенивания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манометр давления в </w:t>
            </w:r>
            <w:r w:rsidR="00FF64E1" w:rsidRPr="00C87549">
              <w:rPr>
                <w:rFonts w:ascii="Tahoma" w:hAnsi="Tahoma" w:cs="Tahoma"/>
                <w:color w:val="04135C"/>
                <w:sz w:val="24"/>
                <w:szCs w:val="24"/>
              </w:rPr>
              <w:t>пневмосистеме</w:t>
            </w: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 - AIR SUPPLY</w:t>
            </w:r>
          </w:p>
          <w:p w:rsidR="00B301C7" w:rsidRPr="00C87549" w:rsidRDefault="00B301C7" w:rsidP="00CF201E">
            <w:pPr>
              <w:tabs>
                <w:tab w:val="left" w:pos="1800"/>
                <w:tab w:val="left" w:pos="276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регулятор давления в пневмосистеме</w:t>
            </w:r>
          </w:p>
          <w:p w:rsidR="00B301C7" w:rsidRPr="00C87549" w:rsidRDefault="00B301C7" w:rsidP="00CF201E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lastRenderedPageBreak/>
              <w:t xml:space="preserve">- специальное устройство с адаптером для проверки манометров - GAUGE TEST </w:t>
            </w:r>
          </w:p>
          <w:p w:rsidR="00B301C7" w:rsidRPr="00C87549" w:rsidRDefault="00B301C7" w:rsidP="00CF201E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кнопка остановки двигателя - ENGINE STOP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- тахометр, указывающий обороты насоса- PUMP SPEED</w:t>
            </w:r>
          </w:p>
        </w:tc>
      </w:tr>
      <w:tr w:rsidR="00B301C7" w:rsidRPr="00C87549" w:rsidTr="00C87549">
        <w:trPr>
          <w:trHeight w:val="1241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Рабочие элементы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Материалы, непосредственно контактирующие с топливом, выполнены из некорродирующих сплавов и сталей</w:t>
            </w:r>
          </w:p>
        </w:tc>
      </w:tr>
      <w:tr w:rsidR="00B301C7" w:rsidRPr="00C87549" w:rsidTr="00C87549">
        <w:trPr>
          <w:trHeight w:val="537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Заправочные шланги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Антистатические</w:t>
            </w:r>
          </w:p>
        </w:tc>
      </w:tr>
      <w:tr w:rsidR="00B301C7" w:rsidRPr="00C87549" w:rsidTr="00C87549">
        <w:trPr>
          <w:trHeight w:val="891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Приводы барабанов  и систем сборки заправочных шлангов – гидравлические</w:t>
            </w:r>
          </w:p>
        </w:tc>
      </w:tr>
      <w:tr w:rsidR="00B301C7" w:rsidRPr="00C87549" w:rsidTr="00C87549">
        <w:trPr>
          <w:trHeight w:val="715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2 рукава по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 м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,5”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2,5”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(верхняя подача) и на </w:t>
            </w:r>
            <w:smartTag w:uri="urn:schemas-microsoft-com:office:smarttags" w:element="metricconverter">
              <w:smartTagPr>
                <w:attr w:name="ProductID" w:val="2,5”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2,5”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3 м</w:t>
              </w:r>
            </w:smartTag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 (нижняя подача)</w:t>
            </w:r>
          </w:p>
        </w:tc>
      </w:tr>
      <w:tr w:rsidR="00B301C7" w:rsidRPr="00C87549" w:rsidTr="00C87549">
        <w:trPr>
          <w:trHeight w:val="1232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Производство Weihai Guangtai. Соответствуют требованиям европейского стандарта для промышленных шлангов для авиатоплива EN 1361</w:t>
            </w:r>
          </w:p>
        </w:tc>
      </w:tr>
      <w:tr w:rsidR="00B301C7" w:rsidRPr="00C87549" w:rsidTr="00C87549">
        <w:trPr>
          <w:trHeight w:val="528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Наконечник нижней заправки - CRATE</w:t>
            </w:r>
          </w:p>
        </w:tc>
      </w:tr>
      <w:tr w:rsidR="00B301C7" w:rsidRPr="00C87549" w:rsidTr="00C87549">
        <w:trPr>
          <w:trHeight w:val="536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 заправки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Через 1 штуцер: 1200 л/мин</w:t>
            </w:r>
          </w:p>
        </w:tc>
      </w:tr>
      <w:tr w:rsidR="00B301C7" w:rsidRPr="00C87549" w:rsidTr="00C87549">
        <w:trPr>
          <w:trHeight w:val="528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Через 2 штуцера: 2000 л/мин</w:t>
            </w:r>
          </w:p>
        </w:tc>
      </w:tr>
      <w:tr w:rsidR="00B301C7" w:rsidRPr="00C87549" w:rsidTr="00C87549">
        <w:trPr>
          <w:trHeight w:val="1780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Насос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GORMAN RUPP (Германия)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Самобалансирующийся, центробежного типа от гидромотора.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Гидравлическая система с приводом от основного гидронасоса через коробку отбора мощности</w:t>
            </w:r>
          </w:p>
        </w:tc>
      </w:tr>
      <w:tr w:rsidR="00B301C7" w:rsidRPr="00C87549" w:rsidTr="00C87549">
        <w:trPr>
          <w:trHeight w:val="1084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Счетчик расхода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TOKHEIM (под маркой SATAM), механического типа, откалиброван в литрах, с индикатором потока м3/час</w:t>
            </w:r>
          </w:p>
        </w:tc>
      </w:tr>
      <w:tr w:rsidR="00B301C7" w:rsidRPr="00C87549" w:rsidTr="00C87549">
        <w:trPr>
          <w:trHeight w:val="340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Погрешность измерения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>±0.2%</w:t>
            </w:r>
          </w:p>
        </w:tc>
      </w:tr>
      <w:tr w:rsidR="00B301C7" w:rsidRPr="00C87549" w:rsidTr="00C87549">
        <w:trPr>
          <w:trHeight w:val="347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Топливный фильтр и элементы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VELCON, водоотделяющий</w:t>
            </w:r>
          </w:p>
        </w:tc>
      </w:tr>
      <w:tr w:rsidR="00B301C7" w:rsidRPr="00C87549" w:rsidTr="00C87549">
        <w:trPr>
          <w:trHeight w:val="1088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Соответствует требованиям 5-ой редакции с</w:t>
            </w:r>
            <w:r w:rsidRPr="00C87549">
              <w:rPr>
                <w:rFonts w:ascii="Tahoma" w:hAnsi="Tahoma" w:cs="Tahoma"/>
                <w:bCs/>
                <w:color w:val="04135C"/>
                <w:sz w:val="24"/>
                <w:szCs w:val="24"/>
              </w:rPr>
              <w:t>тандарт API IP 1581</w:t>
            </w:r>
            <w:r w:rsidRPr="00C87549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(удаление воды и механических примесей из авиационного топлива)</w:t>
            </w:r>
          </w:p>
        </w:tc>
      </w:tr>
      <w:tr w:rsidR="00B301C7" w:rsidRPr="00C87549" w:rsidTr="00C87549">
        <w:trPr>
          <w:trHeight w:val="705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Выполнен из углеродистой стали с пластиковым эпоксидным покрытием со сменными картриджами</w:t>
            </w:r>
          </w:p>
        </w:tc>
      </w:tr>
      <w:tr w:rsidR="00B301C7" w:rsidRPr="00C87549" w:rsidTr="00C87549"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Составляющие: корпус, предохранительный клапан, автоматический паровыпускающий клапан</w:t>
            </w:r>
          </w:p>
        </w:tc>
      </w:tr>
      <w:tr w:rsidR="00B301C7" w:rsidRPr="00C87549" w:rsidTr="00C87549">
        <w:trPr>
          <w:trHeight w:val="457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Допустимая производительность – 1300 л/мин</w:t>
            </w:r>
          </w:p>
        </w:tc>
      </w:tr>
      <w:tr w:rsidR="00B301C7" w:rsidRPr="00C87549" w:rsidTr="00C87549">
        <w:trPr>
          <w:trHeight w:val="529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Шасси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STYER </w:t>
            </w:r>
          </w:p>
        </w:tc>
      </w:tr>
      <w:tr w:rsidR="00B301C7" w:rsidRPr="00C87549" w:rsidTr="00C87549">
        <w:trPr>
          <w:trHeight w:val="522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нагрузка на шасси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Передняя ось: </w:t>
            </w:r>
            <w:smartTag w:uri="urn:schemas-microsoft-com:office:smarttags" w:element="metricconverter">
              <w:smartTagPr>
                <w:attr w:name="ProductID" w:val="15000 кг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15000 кг</w:t>
              </w:r>
            </w:smartTag>
          </w:p>
        </w:tc>
      </w:tr>
      <w:tr w:rsidR="00B301C7" w:rsidRPr="00C87549" w:rsidTr="00C87549">
        <w:trPr>
          <w:trHeight w:val="364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Задняя ось: </w:t>
            </w:r>
            <w:smartTag w:uri="urn:schemas-microsoft-com:office:smarttags" w:element="metricconverter">
              <w:smartTagPr>
                <w:attr w:name="ProductID" w:val="50000 кг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50000 кг</w:t>
              </w:r>
            </w:smartTag>
          </w:p>
        </w:tc>
      </w:tr>
      <w:tr w:rsidR="00B301C7" w:rsidRPr="00C87549" w:rsidTr="00C87549">
        <w:trPr>
          <w:trHeight w:val="525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Марка автошин, размеры</w:t>
            </w:r>
          </w:p>
        </w:tc>
        <w:tc>
          <w:tcPr>
            <w:tcW w:w="6267" w:type="dxa"/>
            <w:vAlign w:val="center"/>
          </w:tcPr>
          <w:p w:rsidR="00B301C7" w:rsidRPr="00C87549" w:rsidRDefault="00DA1A98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Triangle </w:t>
            </w:r>
            <w:r w:rsidR="00B301C7"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, 12.00-20</w:t>
            </w:r>
          </w:p>
        </w:tc>
      </w:tr>
      <w:tr w:rsidR="00B301C7" w:rsidRPr="00C87549" w:rsidTr="00C87549">
        <w:trPr>
          <w:trHeight w:val="521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Максимальная скорость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70 км/час</w:t>
            </w:r>
          </w:p>
        </w:tc>
      </w:tr>
      <w:tr w:rsidR="00B301C7" w:rsidRPr="00C87549" w:rsidTr="00C87549">
        <w:trPr>
          <w:trHeight w:val="541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Трансмиссия</w:t>
            </w:r>
          </w:p>
        </w:tc>
        <w:tc>
          <w:tcPr>
            <w:tcW w:w="6267" w:type="dxa"/>
            <w:vAlign w:val="center"/>
          </w:tcPr>
          <w:p w:rsidR="00B301C7" w:rsidRPr="00C87549" w:rsidRDefault="00DA1A98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Механическая</w:t>
            </w:r>
          </w:p>
        </w:tc>
      </w:tr>
      <w:tr w:rsidR="00B301C7" w:rsidRPr="00C87549" w:rsidTr="00C87549">
        <w:trPr>
          <w:trHeight w:val="2498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Автоматическая блокировка шасси (случаи)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соединительные заправочные штуцеры не зафиксированы в штатных местах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заправочные штуцеры подключены к ВС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штуцер нижней заправки находится не на штатном месте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подключена система заземления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включена коробка отбора мощности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насос не отключен</w:t>
            </w:r>
          </w:p>
        </w:tc>
      </w:tr>
      <w:tr w:rsidR="00B301C7" w:rsidRPr="00C87549" w:rsidTr="00C87549">
        <w:trPr>
          <w:trHeight w:val="894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Специальные индикаторы указывают, какая из систем машины активирована в данный момент</w:t>
            </w:r>
          </w:p>
        </w:tc>
      </w:tr>
      <w:tr w:rsidR="00B301C7" w:rsidRPr="00C87549" w:rsidTr="00C87549">
        <w:trPr>
          <w:trHeight w:val="1603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В кабине установлен специальный выключатель блокировки системы выключения стояночного тормоза, который позволяет сдвинуть машину от самолета в случае отказа какой-либо из систем, блокирующих растормаживания машины</w:t>
            </w:r>
          </w:p>
        </w:tc>
      </w:tr>
      <w:tr w:rsidR="00B301C7" w:rsidRPr="00C87549" w:rsidTr="00C87549">
        <w:trPr>
          <w:trHeight w:val="1434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контроля DEADMAN</w:t>
            </w:r>
          </w:p>
        </w:tc>
        <w:tc>
          <w:tcPr>
            <w:tcW w:w="6267" w:type="dxa"/>
            <w:vAlign w:val="center"/>
          </w:tcPr>
          <w:p w:rsidR="00B301C7" w:rsidRPr="00C87549" w:rsidRDefault="00FF64E1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Электропневматическая</w:t>
            </w:r>
            <w:r w:rsidR="00B301C7"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, с ручным контролем (тумблер на панели управления) и пневматическим мембранным клапаном для остановки подачи топлива. </w:t>
            </w:r>
          </w:p>
        </w:tc>
      </w:tr>
      <w:tr w:rsidR="00B301C7" w:rsidRPr="00C87549" w:rsidTr="00C87549">
        <w:trPr>
          <w:trHeight w:val="1072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 xml:space="preserve">Система блокирует подачу топлива (на максимальной скорости) за 2-5 секунд, максимальный перелив топлива – </w:t>
            </w:r>
            <w:smartTag w:uri="urn:schemas-microsoft-com:office:smarttags" w:element="metricconverter">
              <w:smartTagPr>
                <w:attr w:name="ProductID" w:val="200 л"/>
              </w:smartTagPr>
              <w:r w:rsidRPr="00C87549">
                <w:rPr>
                  <w:rFonts w:ascii="Tahoma" w:hAnsi="Tahoma" w:cs="Tahoma"/>
                  <w:color w:val="04135C"/>
                  <w:spacing w:val="5"/>
                  <w:sz w:val="24"/>
                  <w:szCs w:val="24"/>
                </w:rPr>
                <w:t>200 л</w:t>
              </w:r>
            </w:smartTag>
          </w:p>
        </w:tc>
      </w:tr>
      <w:tr w:rsidR="00B301C7" w:rsidRPr="00C87549" w:rsidTr="00C87549">
        <w:trPr>
          <w:trHeight w:val="1060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Функции электросистемы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мониторинг всех рабочих и блокировочных систем на едином дисплее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определение состояния блокировки движения</w:t>
            </w:r>
          </w:p>
        </w:tc>
      </w:tr>
      <w:tr w:rsidR="00B301C7" w:rsidRPr="00C87549" w:rsidTr="00C87549">
        <w:trPr>
          <w:trHeight w:val="1242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Сигнальные индикаторы (в кабине)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включение блокировки движения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отключение блокировки движения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включение коробки отбора мощности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сигнал аварийной остановки</w:t>
            </w:r>
          </w:p>
        </w:tc>
      </w:tr>
      <w:tr w:rsidR="00B301C7" w:rsidRPr="00C87549" w:rsidTr="00C87549"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Пневматическая система и оборудование</w:t>
            </w:r>
          </w:p>
        </w:tc>
        <w:tc>
          <w:tcPr>
            <w:tcW w:w="6267" w:type="dxa"/>
            <w:vAlign w:val="center"/>
          </w:tcPr>
          <w:p w:rsidR="00C87549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Снабжена замыкающим модулем и компрессором с регулятором</w:t>
            </w:r>
          </w:p>
        </w:tc>
      </w:tr>
      <w:tr w:rsidR="00B301C7" w:rsidRPr="00C87549" w:rsidTr="00C87549"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Оборудование: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замыкающий модуль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устройство сброса давления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- тормоз дренажного цилиндра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аварийный выключатель с отдельным источником питания</w:t>
            </w:r>
          </w:p>
        </w:tc>
      </w:tr>
      <w:tr w:rsidR="00B301C7" w:rsidRPr="00C87549" w:rsidTr="00C87549">
        <w:trPr>
          <w:trHeight w:val="726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lastRenderedPageBreak/>
              <w:t>Система заземления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Ручная – катушка с цепь, закрепленная на шасси рядом с панелью управления</w:t>
            </w:r>
          </w:p>
        </w:tc>
      </w:tr>
      <w:tr w:rsidR="00B301C7" w:rsidRPr="00C87549" w:rsidTr="00C87549">
        <w:trPr>
          <w:trHeight w:val="2513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Система проверки топлива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отводной шланг ¼ дюйма, прикрепленный снизу фильтровочного бака для забора пробы топлива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алюминиевый защищенный подвесной шкаф на 2 канистры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клапан для забора пробы из основной цистерны расположен в самом низу цистерны и снабжен пружинным механизмом, позволяющим открыть клапан с помощью кабеля</w:t>
            </w:r>
          </w:p>
        </w:tc>
      </w:tr>
      <w:tr w:rsidR="00B301C7" w:rsidRPr="00C87549" w:rsidTr="00C87549">
        <w:trPr>
          <w:trHeight w:val="1228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Огнетушители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Два 8-кг (сухой порошок) огнетушителя класса В/С расположены в подвесных корзинках с механизмом быстрого высвобождения</w:t>
            </w:r>
          </w:p>
        </w:tc>
      </w:tr>
      <w:tr w:rsidR="00B301C7" w:rsidRPr="00C87549" w:rsidTr="00C87549">
        <w:trPr>
          <w:trHeight w:val="1436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Подвесной шкаф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Алюминиевый защищенный подвесной шкаф для канистр с пробой топлива. Габариты: 260х580х150, откидная крышка с защелками, прикреплен непосредственно к фильтровочному баку</w:t>
            </w:r>
          </w:p>
        </w:tc>
      </w:tr>
      <w:tr w:rsidR="00B301C7" w:rsidRPr="00C87549" w:rsidTr="00C87549">
        <w:trPr>
          <w:trHeight w:val="1434"/>
        </w:trPr>
        <w:tc>
          <w:tcPr>
            <w:tcW w:w="3248" w:type="dxa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Стандартный зимний пакет</w:t>
            </w:r>
          </w:p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(-40С - +50С)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дополнительный внешний подогрев двигателя от источников наземного питания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усиление манжет гидроцилиндров</w:t>
            </w:r>
          </w:p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- усиление гидравлических шлангов</w:t>
            </w:r>
          </w:p>
        </w:tc>
      </w:tr>
      <w:tr w:rsidR="00B301C7" w:rsidRPr="00C87549" w:rsidTr="00C87549">
        <w:trPr>
          <w:trHeight w:val="533"/>
        </w:trPr>
        <w:tc>
          <w:tcPr>
            <w:tcW w:w="3248" w:type="dxa"/>
            <w:vMerge w:val="restart"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Обслуживание</w:t>
            </w: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Смазка – KUNLUN10 авиационная</w:t>
            </w:r>
          </w:p>
        </w:tc>
      </w:tr>
      <w:tr w:rsidR="00B301C7" w:rsidRPr="00C87549" w:rsidTr="00C87549">
        <w:trPr>
          <w:trHeight w:val="1605"/>
        </w:trPr>
        <w:tc>
          <w:tcPr>
            <w:tcW w:w="3248" w:type="dxa"/>
            <w:vMerge/>
            <w:vAlign w:val="center"/>
          </w:tcPr>
          <w:p w:rsidR="00B301C7" w:rsidRPr="00C87549" w:rsidRDefault="00B301C7" w:rsidP="00C87549">
            <w:pPr>
              <w:spacing w:after="0" w:line="240" w:lineRule="auto"/>
              <w:jc w:val="center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</w:p>
        </w:tc>
        <w:tc>
          <w:tcPr>
            <w:tcW w:w="6267" w:type="dxa"/>
            <w:vAlign w:val="center"/>
          </w:tcPr>
          <w:p w:rsidR="00B301C7" w:rsidRPr="00C87549" w:rsidRDefault="00B301C7" w:rsidP="00CF201E">
            <w:pPr>
              <w:spacing w:after="0" w:line="240" w:lineRule="auto"/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</w:pPr>
            <w:r w:rsidRPr="00C87549">
              <w:rPr>
                <w:rFonts w:ascii="Tahoma" w:hAnsi="Tahoma" w:cs="Tahoma"/>
                <w:color w:val="04135C"/>
                <w:spacing w:val="5"/>
                <w:sz w:val="24"/>
                <w:szCs w:val="24"/>
              </w:rPr>
              <w:t>Машина поставляется со всеми необходимыми документами на русском и английском языках, включая инструкцию по эксплуатации, схемы гидравлической и пневматической систем, каталогом запасных частей</w:t>
            </w:r>
          </w:p>
        </w:tc>
      </w:tr>
    </w:tbl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B301C7" w:rsidRDefault="00B301C7" w:rsidP="006C6B0C">
      <w:pPr>
        <w:tabs>
          <w:tab w:val="left" w:pos="426"/>
          <w:tab w:val="left" w:pos="2127"/>
          <w:tab w:val="left" w:pos="2760"/>
        </w:tabs>
        <w:spacing w:line="360" w:lineRule="auto"/>
        <w:jc w:val="both"/>
        <w:rPr>
          <w:rFonts w:ascii="Tahoma" w:hAnsi="Tahoma" w:cs="Tahoma"/>
          <w:b/>
          <w:color w:val="0F243E"/>
          <w:sz w:val="24"/>
          <w:szCs w:val="24"/>
        </w:rPr>
      </w:pPr>
    </w:p>
    <w:p w:rsidR="00C30F3A" w:rsidRPr="00B61574" w:rsidRDefault="00C30F3A" w:rsidP="00C30F3A">
      <w:pPr>
        <w:jc w:val="center"/>
        <w:rPr>
          <w:rFonts w:ascii="Tahoma" w:hAnsi="Tahoma" w:cs="Tahoma"/>
          <w:b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caps/>
          <w:color w:val="CC0000"/>
          <w:sz w:val="36"/>
          <w:szCs w:val="36"/>
        </w:rPr>
        <w:lastRenderedPageBreak/>
        <w:t xml:space="preserve">Сервисер </w:t>
      </w:r>
      <w:r w:rsidR="00CF201E" w:rsidRPr="00B61574">
        <w:rPr>
          <w:rFonts w:ascii="Tahoma" w:hAnsi="Tahoma" w:cs="Tahoma"/>
          <w:b/>
          <w:caps/>
          <w:color w:val="CC0000"/>
          <w:sz w:val="36"/>
          <w:szCs w:val="36"/>
          <w:lang w:val="en-US"/>
        </w:rPr>
        <w:t>WGGXP</w:t>
      </w:r>
    </w:p>
    <w:p w:rsidR="00C30F3A" w:rsidRPr="00D9762A" w:rsidRDefault="00790BE4" w:rsidP="00C875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1505" cy="4272280"/>
            <wp:effectExtent l="19050" t="0" r="4445" b="0"/>
            <wp:docPr id="42" name="Рисунок 4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DE" w:rsidRDefault="00C30F3A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30F3A">
        <w:rPr>
          <w:rFonts w:ascii="Tahoma" w:hAnsi="Tahoma" w:cs="Tahoma"/>
          <w:color w:val="0F243E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Настоящий </w:t>
      </w:r>
      <w:r w:rsidR="00FF64E1" w:rsidRPr="00C87549">
        <w:rPr>
          <w:rFonts w:ascii="Tahoma" w:hAnsi="Tahoma" w:cs="Tahoma"/>
          <w:color w:val="04135C"/>
          <w:sz w:val="24"/>
          <w:szCs w:val="24"/>
        </w:rPr>
        <w:t>Сервисер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предназначен для заправки всех видов реактивных и турбовинтовых самолетов.</w:t>
      </w:r>
      <w:r w:rsid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>Сервисер разработан с учетом минимально возможной потери давления в магистралях и топливопроводах</w:t>
      </w:r>
      <w:r w:rsidR="00B301C7" w:rsidRPr="00C87549">
        <w:rPr>
          <w:rFonts w:ascii="Tahoma" w:hAnsi="Tahoma" w:cs="Tahoma"/>
          <w:color w:val="04135C"/>
          <w:sz w:val="24"/>
          <w:szCs w:val="24"/>
        </w:rPr>
        <w:t>, с</w:t>
      </w:r>
      <w:r w:rsidRPr="00C87549">
        <w:rPr>
          <w:rFonts w:ascii="Tahoma" w:hAnsi="Tahoma" w:cs="Tahoma"/>
          <w:color w:val="04135C"/>
          <w:sz w:val="24"/>
          <w:szCs w:val="24"/>
        </w:rPr>
        <w:t>набжен заборным шлангом</w:t>
      </w:r>
      <w:r w:rsidR="00B301C7" w:rsidRPr="00C87549"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C87549">
        <w:rPr>
          <w:rFonts w:ascii="Tahoma" w:hAnsi="Tahoma" w:cs="Tahoma"/>
          <w:color w:val="04135C"/>
          <w:sz w:val="24"/>
          <w:szCs w:val="24"/>
        </w:rPr>
        <w:t>и возвратной форсункой</w:t>
      </w:r>
      <w:r w:rsidR="00B301C7" w:rsidRPr="00C87549">
        <w:rPr>
          <w:rFonts w:ascii="Tahoma" w:hAnsi="Tahoma" w:cs="Tahoma"/>
          <w:color w:val="04135C"/>
          <w:sz w:val="24"/>
          <w:szCs w:val="24"/>
        </w:rPr>
        <w:t>.</w:t>
      </w:r>
      <w:r w:rsidR="00D32FDE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Электросистема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питается от бортового аккумулятора автомобиля  с напряжением 12 Вольт.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Пневматическая система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снабжена замыкающим модулем и компрессором с регулятором, мощность которых, достаточна для подачи воздуха и поддержания рабочего давления в системе топливоподачи.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Заземление. </w:t>
      </w:r>
      <w:r w:rsidRPr="00C87549">
        <w:rPr>
          <w:rFonts w:ascii="Tahoma" w:hAnsi="Tahoma" w:cs="Tahoma"/>
          <w:color w:val="04135C"/>
          <w:sz w:val="24"/>
          <w:szCs w:val="24"/>
        </w:rPr>
        <w:t>Один ручной барабан для кабеля заземления находится около контрольной панели.</w:t>
      </w:r>
    </w:p>
    <w:p w:rsidR="00D32FDE" w:rsidRPr="00C87549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Пожаротушение. </w:t>
      </w:r>
      <w:r w:rsidRPr="00C87549">
        <w:rPr>
          <w:rFonts w:ascii="Tahoma" w:hAnsi="Tahoma" w:cs="Tahoma"/>
          <w:color w:val="04135C"/>
          <w:sz w:val="24"/>
          <w:szCs w:val="24"/>
        </w:rPr>
        <w:t>Два 8 килограммовых сухих огнетушителя установлены на быстросъемных кронштейнах с боковых сторон машины.</w:t>
      </w:r>
    </w:p>
    <w:p w:rsidR="00D32FDE" w:rsidRDefault="00D32FDE" w:rsidP="00D32FD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1E0" w:firstRow="1" w:lastRow="1" w:firstColumn="1" w:lastColumn="1" w:noHBand="0" w:noVBand="0"/>
      </w:tblPr>
      <w:tblGrid>
        <w:gridCol w:w="2858"/>
        <w:gridCol w:w="6657"/>
      </w:tblGrid>
      <w:tr w:rsidR="00C87549" w:rsidRPr="00EF452D" w:rsidTr="00EF452D">
        <w:tc>
          <w:tcPr>
            <w:tcW w:w="2858" w:type="dxa"/>
          </w:tcPr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 xml:space="preserve">Производительность (л/мин) </w:t>
            </w:r>
          </w:p>
        </w:tc>
        <w:tc>
          <w:tcPr>
            <w:tcW w:w="6657" w:type="dxa"/>
          </w:tcPr>
          <w:p w:rsidR="00C87549" w:rsidRPr="00EF452D" w:rsidRDefault="00C87549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 через оба основных заправочных шланга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 xml:space="preserve">3800 </w:t>
            </w:r>
          </w:p>
          <w:p w:rsidR="00C87549" w:rsidRPr="00EF452D" w:rsidRDefault="00C87549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 через один заправочный шланг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2000</w:t>
            </w:r>
          </w:p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- через один шланг на барабане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1200</w:t>
            </w:r>
          </w:p>
        </w:tc>
      </w:tr>
      <w:tr w:rsidR="00C87549" w:rsidRPr="00EF452D" w:rsidTr="00EF452D">
        <w:tc>
          <w:tcPr>
            <w:tcW w:w="2858" w:type="dxa"/>
          </w:tcPr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b/>
                <w:color w:val="04135C"/>
                <w:sz w:val="24"/>
                <w:szCs w:val="24"/>
              </w:rPr>
              <w:t>Шасси</w:t>
            </w:r>
          </w:p>
        </w:tc>
        <w:tc>
          <w:tcPr>
            <w:tcW w:w="6657" w:type="dxa"/>
          </w:tcPr>
          <w:p w:rsidR="00C87549" w:rsidRPr="00EF452D" w:rsidRDefault="00C87549" w:rsidP="00EF452D">
            <w:pPr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I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SUZU</w:t>
            </w:r>
          </w:p>
          <w:p w:rsidR="00C87549" w:rsidRPr="00EF452D" w:rsidRDefault="00C87549" w:rsidP="00EF452D">
            <w:pPr>
              <w:tabs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Колесная база: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smartTag w:uri="urn:schemas-microsoft-com:office:smarttags" w:element="metricconverter">
              <w:smartTagPr>
                <w:attr w:name="ProductID" w:val="3815 мм"/>
              </w:smartTagPr>
              <w:r w:rsidRPr="00EF452D">
                <w:rPr>
                  <w:rFonts w:ascii="Tahoma" w:hAnsi="Tahoma" w:cs="Tahoma"/>
                  <w:color w:val="04135C"/>
                  <w:sz w:val="24"/>
                  <w:szCs w:val="24"/>
                </w:rPr>
                <w:t>3815 мм</w:t>
              </w:r>
            </w:smartTag>
          </w:p>
          <w:p w:rsidR="00C87549" w:rsidRPr="00EF452D" w:rsidRDefault="00C87549" w:rsidP="00EF452D">
            <w:pPr>
              <w:tabs>
                <w:tab w:val="left" w:pos="1800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Двигатель: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4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GB"/>
              </w:rPr>
              <w:t>KH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1-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  <w:lang w:val="en-GB"/>
              </w:rPr>
              <w:t>TC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</w:p>
          <w:p w:rsidR="00C87549" w:rsidRPr="00EF452D" w:rsidRDefault="00C87549" w:rsidP="00EF452D">
            <w:pPr>
              <w:tabs>
                <w:tab w:val="left" w:pos="426"/>
                <w:tab w:val="left" w:pos="2127"/>
                <w:tab w:val="left" w:pos="2760"/>
              </w:tabs>
              <w:spacing w:after="0" w:line="240" w:lineRule="auto"/>
              <w:jc w:val="both"/>
              <w:rPr>
                <w:rFonts w:ascii="Tahoma" w:hAnsi="Tahoma" w:cs="Tahoma"/>
                <w:b/>
                <w:color w:val="04135C"/>
                <w:sz w:val="24"/>
                <w:szCs w:val="24"/>
              </w:rPr>
            </w:pP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>Развиваемая мощность:</w:t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</w:r>
            <w:r w:rsidRPr="00EF452D">
              <w:rPr>
                <w:rFonts w:ascii="Tahoma" w:hAnsi="Tahoma" w:cs="Tahoma"/>
                <w:color w:val="04135C"/>
                <w:sz w:val="24"/>
                <w:szCs w:val="24"/>
              </w:rPr>
              <w:tab/>
              <w:t>96 кВ / 3400 об/мин</w:t>
            </w:r>
          </w:p>
        </w:tc>
      </w:tr>
    </w:tbl>
    <w:p w:rsidR="00C30F3A" w:rsidRPr="00C87549" w:rsidRDefault="00B301C7" w:rsidP="00CF201E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</w:p>
    <w:p w:rsidR="00C30F3A" w:rsidRDefault="00D32FDE" w:rsidP="00C87549">
      <w:pPr>
        <w:tabs>
          <w:tab w:val="left" w:pos="567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lastRenderedPageBreak/>
        <w:t>В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одоотделяющий фильтр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из углеродистой стали с пластиковым эпоксидным покрытием со сменными картриджами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(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FACET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/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VELCON</w:t>
      </w:r>
      <w:r w:rsidR="00C87549">
        <w:rPr>
          <w:rFonts w:ascii="Tahoma" w:hAnsi="Tahoma" w:cs="Tahoma"/>
          <w:color w:val="04135C"/>
          <w:sz w:val="24"/>
          <w:szCs w:val="24"/>
        </w:rPr>
        <w:t>)</w:t>
      </w:r>
      <w:r>
        <w:rPr>
          <w:rFonts w:ascii="Tahoma" w:hAnsi="Tahoma" w:cs="Tahoma"/>
          <w:color w:val="04135C"/>
          <w:sz w:val="24"/>
          <w:szCs w:val="24"/>
        </w:rPr>
        <w:t xml:space="preserve">. </w:t>
      </w:r>
      <w:r>
        <w:rPr>
          <w:rFonts w:ascii="Tahoma" w:hAnsi="Tahoma" w:cs="Tahoma"/>
          <w:b/>
          <w:color w:val="04135C"/>
          <w:sz w:val="24"/>
          <w:szCs w:val="24"/>
        </w:rPr>
        <w:t>Б</w:t>
      </w:r>
      <w:r w:rsidR="00C30F3A" w:rsidRPr="00C87549">
        <w:rPr>
          <w:rFonts w:ascii="Tahoma" w:hAnsi="Tahoma" w:cs="Tahoma"/>
          <w:b/>
          <w:color w:val="04135C"/>
          <w:sz w:val="24"/>
          <w:szCs w:val="24"/>
        </w:rPr>
        <w:t>ак для слива грязи из топлива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 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20 л"/>
        </w:smartTagPr>
        <w:r w:rsidR="00C30F3A" w:rsidRPr="00C87549">
          <w:rPr>
            <w:rFonts w:ascii="Tahoma" w:hAnsi="Tahoma" w:cs="Tahoma"/>
            <w:color w:val="04135C"/>
            <w:sz w:val="24"/>
            <w:szCs w:val="24"/>
          </w:rPr>
          <w:t>120</w:t>
        </w:r>
        <w:r w:rsidR="00377773" w:rsidRPr="00C87549">
          <w:rPr>
            <w:rFonts w:ascii="Tahoma" w:hAnsi="Tahoma" w:cs="Tahoma"/>
            <w:color w:val="04135C"/>
            <w:sz w:val="24"/>
            <w:szCs w:val="24"/>
          </w:rPr>
          <w:t xml:space="preserve"> л</w:t>
        </w:r>
      </w:smartTag>
      <w:r w:rsidR="00377773" w:rsidRPr="00C87549">
        <w:rPr>
          <w:rFonts w:ascii="Tahoma" w:hAnsi="Tahoma" w:cs="Tahoma"/>
          <w:color w:val="04135C"/>
          <w:sz w:val="24"/>
          <w:szCs w:val="24"/>
        </w:rPr>
        <w:t>, р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учной сброс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>, у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казатель уровня жидкости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>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Измерени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е</w:t>
      </w: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 потока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О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дин механический измеритель потока, производства SATAM 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>/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AVERY-HARDOLL, установлен на выходе из фильтрующего элемента. Максимальная погрешность измерения - 0.2 %.</w:t>
      </w:r>
    </w:p>
    <w:p w:rsidR="00C30F3A" w:rsidRPr="00C87549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Подъемная платформа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>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Платформа управляется с помощью гидравлического цилиндра  и достигает максимальной/минимальной высоты в течение 20 секунд. Скорость движения не превышает </w:t>
      </w:r>
      <w:smartTag w:uri="urn:schemas-microsoft-com:office:smarttags" w:element="metricconverter">
        <w:smartTagPr>
          <w:attr w:name="ProductID" w:val="500 мм"/>
        </w:smartTagPr>
        <w:r w:rsidRPr="00C87549">
          <w:rPr>
            <w:rFonts w:ascii="Tahoma" w:hAnsi="Tahoma" w:cs="Tahoma"/>
            <w:color w:val="04135C"/>
            <w:sz w:val="24"/>
            <w:szCs w:val="24"/>
          </w:rPr>
          <w:t>500 мм</w:t>
        </w:r>
      </w:smartTag>
      <w:r w:rsidRPr="00C87549">
        <w:rPr>
          <w:rFonts w:ascii="Tahoma" w:hAnsi="Tahoma" w:cs="Tahoma"/>
          <w:color w:val="04135C"/>
          <w:sz w:val="24"/>
          <w:szCs w:val="24"/>
        </w:rPr>
        <w:t xml:space="preserve"> в секунду. При движении вниз, все клапаны заправки блокируются автоматически.</w:t>
      </w:r>
    </w:p>
    <w:p w:rsidR="00C87549" w:rsidRDefault="00C87549" w:rsidP="00CF201E">
      <w:pPr>
        <w:tabs>
          <w:tab w:val="left" w:pos="1800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Pr="00C87549" w:rsidRDefault="00C30F3A" w:rsidP="00CF201E">
      <w:pPr>
        <w:tabs>
          <w:tab w:val="left" w:pos="1800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color w:val="04135C"/>
          <w:sz w:val="24"/>
          <w:szCs w:val="24"/>
        </w:rPr>
        <w:t>Максимальная высота от земли:</w:t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4200 мм"/>
        </w:smartTagPr>
        <w:r w:rsidRPr="00C87549">
          <w:rPr>
            <w:rFonts w:ascii="Tahoma" w:hAnsi="Tahoma" w:cs="Tahoma"/>
            <w:color w:val="04135C"/>
            <w:sz w:val="24"/>
            <w:szCs w:val="24"/>
          </w:rPr>
          <w:t>4200 мм</w:t>
        </w:r>
      </w:smartTag>
    </w:p>
    <w:p w:rsidR="00C30F3A" w:rsidRPr="00C87549" w:rsidRDefault="00C30F3A" w:rsidP="00CF201E">
      <w:pPr>
        <w:tabs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color w:val="04135C"/>
          <w:sz w:val="24"/>
          <w:szCs w:val="24"/>
        </w:rPr>
        <w:t>Максимальная грузоподъемность:</w:t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r w:rsidRPr="00C8754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200 кг"/>
        </w:smartTagPr>
        <w:r w:rsidRPr="00C87549">
          <w:rPr>
            <w:rFonts w:ascii="Tahoma" w:hAnsi="Tahoma" w:cs="Tahoma"/>
            <w:color w:val="04135C"/>
            <w:sz w:val="24"/>
            <w:szCs w:val="24"/>
          </w:rPr>
          <w:t>200 кг</w:t>
        </w:r>
      </w:smartTag>
    </w:p>
    <w:p w:rsidR="00C30F3A" w:rsidRPr="00C87549" w:rsidRDefault="00C30F3A" w:rsidP="00CF201E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C30F3A" w:rsidRDefault="00CF201E" w:rsidP="00C87549">
      <w:pPr>
        <w:spacing w:after="0" w:line="240" w:lineRule="auto"/>
        <w:jc w:val="both"/>
        <w:rPr>
          <w:rFonts w:ascii="Tahoma" w:hAnsi="Tahoma" w:cs="Tahoma"/>
          <w:bCs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Т</w:t>
      </w:r>
      <w:r w:rsidR="00C30F3A" w:rsidRPr="00C87549">
        <w:rPr>
          <w:rFonts w:ascii="Tahoma" w:hAnsi="Tahoma" w:cs="Tahoma"/>
          <w:b/>
          <w:color w:val="04135C"/>
          <w:sz w:val="24"/>
          <w:szCs w:val="24"/>
        </w:rPr>
        <w:t>руб</w:t>
      </w:r>
      <w:r w:rsidRPr="00C87549">
        <w:rPr>
          <w:rFonts w:ascii="Tahoma" w:hAnsi="Tahoma" w:cs="Tahoma"/>
          <w:b/>
          <w:color w:val="04135C"/>
          <w:sz w:val="24"/>
          <w:szCs w:val="24"/>
        </w:rPr>
        <w:t>опроводы</w:t>
      </w:r>
      <w:r w:rsidR="00C30F3A" w:rsidRPr="00C87549">
        <w:rPr>
          <w:rFonts w:ascii="Tahoma" w:hAnsi="Tahoma" w:cs="Tahoma"/>
          <w:b/>
          <w:color w:val="04135C"/>
          <w:sz w:val="24"/>
          <w:szCs w:val="24"/>
        </w:rPr>
        <w:t xml:space="preserve"> и шланги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="00C30F3A" w:rsidRPr="00C87549">
        <w:rPr>
          <w:rFonts w:ascii="Tahoma" w:hAnsi="Tahoma" w:cs="Tahoma"/>
          <w:bCs/>
          <w:color w:val="04135C"/>
          <w:sz w:val="24"/>
          <w:szCs w:val="24"/>
        </w:rPr>
        <w:t xml:space="preserve">В конструкции исполнительных элементов отсутствуют </w:t>
      </w:r>
      <w:r w:rsidR="00FF64E1" w:rsidRPr="00C87549">
        <w:rPr>
          <w:rFonts w:ascii="Tahoma" w:hAnsi="Tahoma" w:cs="Tahoma"/>
          <w:bCs/>
          <w:color w:val="04135C"/>
          <w:sz w:val="24"/>
          <w:szCs w:val="24"/>
        </w:rPr>
        <w:t>коррозирующие</w:t>
      </w:r>
      <w:r w:rsidR="00C30F3A" w:rsidRPr="00C87549">
        <w:rPr>
          <w:rFonts w:ascii="Tahoma" w:hAnsi="Tahoma" w:cs="Tahoma"/>
          <w:bCs/>
          <w:color w:val="04135C"/>
          <w:sz w:val="24"/>
          <w:szCs w:val="24"/>
        </w:rPr>
        <w:t xml:space="preserve"> сплавы, кадмиевые элементы, гальванизированные стальные элементы и пластики.</w:t>
      </w:r>
      <w:r w:rsidR="00C87549">
        <w:rPr>
          <w:rFonts w:ascii="Tahoma" w:hAnsi="Tahoma" w:cs="Tahoma"/>
          <w:bCs/>
          <w:color w:val="04135C"/>
          <w:sz w:val="24"/>
          <w:szCs w:val="24"/>
        </w:rPr>
        <w:t xml:space="preserve"> </w:t>
      </w:r>
      <w:r w:rsidR="00C30F3A" w:rsidRPr="00C87549">
        <w:rPr>
          <w:rFonts w:ascii="Tahoma" w:hAnsi="Tahoma" w:cs="Tahoma"/>
          <w:bCs/>
          <w:color w:val="04135C"/>
          <w:sz w:val="24"/>
          <w:szCs w:val="24"/>
        </w:rPr>
        <w:t>Материалы, непосредственно, контактирующие с топливом выполнены из некорродирующих сплавов и сталей.</w:t>
      </w:r>
    </w:p>
    <w:p w:rsidR="00C87549" w:rsidRPr="00C87549" w:rsidRDefault="00C87549" w:rsidP="00CF201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Входящий рукав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Один входной рукав, оборудованный быстроотсоединяющейся от основной магистрали муфтой; не блокирует двери кабины водителя в сложенном состоянии. Рукав оборудован системой вакуумной откачки топлива при отключении от основной магистрали, и жестко фиксируется в специальных кронштейнах при помощи гидравлических систем захвата.  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Основные рукава. </w:t>
      </w:r>
      <w:r w:rsidRPr="00C87549">
        <w:rPr>
          <w:rFonts w:ascii="Tahoma" w:hAnsi="Tahoma" w:cs="Tahoma"/>
          <w:color w:val="04135C"/>
          <w:sz w:val="24"/>
          <w:szCs w:val="24"/>
        </w:rPr>
        <w:t>Два подающих рукава расположены на основной платформе.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377773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 xml:space="preserve">Рукав заправки из-под крыла.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Для заправки из-под крыла предназначен один рукав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,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собранный на алюминиевом или нержавеющем барабане, смонтированным на параллельной направляющей оси машины.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="00C30F3A" w:rsidRPr="00C87549">
        <w:rPr>
          <w:rFonts w:ascii="Tahoma" w:hAnsi="Tahoma" w:cs="Tahoma"/>
          <w:color w:val="04135C"/>
          <w:sz w:val="24"/>
          <w:szCs w:val="24"/>
        </w:rPr>
        <w:t>Барабан приводится в движение гидромотором.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Измерители давления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>Все измерительные приборы работают в глицериновой ванне, для предотвращения воздействия агрессивных сред.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>Погрешность приборов не более 1 %.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Тарировка в Европейской системе мер: </w:t>
      </w:r>
      <w:r w:rsidRPr="00C87549">
        <w:rPr>
          <w:rFonts w:ascii="Tahoma" w:hAnsi="Tahoma" w:cs="Tahoma"/>
          <w:color w:val="04135C"/>
          <w:sz w:val="24"/>
          <w:szCs w:val="24"/>
          <w:lang w:val="en-GB"/>
        </w:rPr>
        <w:t>MPa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/ </w:t>
      </w:r>
      <w:r w:rsidRPr="00C87549">
        <w:rPr>
          <w:rFonts w:ascii="Tahoma" w:hAnsi="Tahoma" w:cs="Tahoma"/>
          <w:color w:val="04135C"/>
          <w:sz w:val="24"/>
          <w:szCs w:val="24"/>
          <w:lang w:val="en-GB"/>
        </w:rPr>
        <w:t>psi</w:t>
      </w:r>
      <w:r w:rsidRPr="00C87549">
        <w:rPr>
          <w:rFonts w:ascii="Tahoma" w:hAnsi="Tahoma" w:cs="Tahoma"/>
          <w:color w:val="04135C"/>
          <w:sz w:val="24"/>
          <w:szCs w:val="24"/>
        </w:rPr>
        <w:t>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Оборудование, контроль оператора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>Панель контроля находится с левой стороны шасси, в темное время суток подсвечивается.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 </w:t>
      </w:r>
      <w:r w:rsidR="00FF64E1" w:rsidRPr="00C87549">
        <w:rPr>
          <w:rFonts w:ascii="Tahoma" w:hAnsi="Tahoma" w:cs="Tahoma"/>
          <w:color w:val="04135C"/>
          <w:sz w:val="24"/>
          <w:szCs w:val="24"/>
        </w:rPr>
        <w:t>Панель измерительных приборов выполнена из алюминия, установлена на виброгасящих подставках.</w:t>
      </w:r>
    </w:p>
    <w:p w:rsidR="00C87549" w:rsidRPr="00C87549" w:rsidRDefault="00C87549" w:rsidP="00CF201E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C30F3A" w:rsidRDefault="00C30F3A" w:rsidP="00D32FDE">
      <w:pPr>
        <w:tabs>
          <w:tab w:val="left" w:pos="1800"/>
          <w:tab w:val="left" w:pos="2127"/>
          <w:tab w:val="left" w:pos="276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C87549">
        <w:rPr>
          <w:rFonts w:ascii="Tahoma" w:hAnsi="Tahoma" w:cs="Tahoma"/>
          <w:b/>
          <w:color w:val="04135C"/>
          <w:sz w:val="24"/>
          <w:szCs w:val="24"/>
        </w:rPr>
        <w:t>Блокировка движения</w:t>
      </w:r>
      <w:r w:rsidR="00377773" w:rsidRPr="00C87549">
        <w:rPr>
          <w:rFonts w:ascii="Tahoma" w:hAnsi="Tahoma" w:cs="Tahoma"/>
          <w:b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Система блокировки движения заблокирует движение машины в 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аварийных </w:t>
      </w:r>
      <w:r w:rsidRPr="00C87549">
        <w:rPr>
          <w:rFonts w:ascii="Tahoma" w:hAnsi="Tahoma" w:cs="Tahoma"/>
          <w:color w:val="04135C"/>
          <w:sz w:val="24"/>
          <w:szCs w:val="24"/>
        </w:rPr>
        <w:t>случаях</w:t>
      </w:r>
      <w:r w:rsidR="00377773" w:rsidRPr="00C87549">
        <w:rPr>
          <w:rFonts w:ascii="Tahoma" w:hAnsi="Tahoma" w:cs="Tahoma"/>
          <w:color w:val="04135C"/>
          <w:sz w:val="24"/>
          <w:szCs w:val="24"/>
        </w:rPr>
        <w:t xml:space="preserve">. 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В кабине установлен специальный выключатель блокировки системы включения стояночного тормоза - EMERGENCY BRAKE RELEASE, который позволяет отогнать машину от самолета на безопасное расстояние в случае отказа какой-либо из систем, блокирующих растормаживание машины. </w:t>
      </w:r>
      <w:r w:rsidR="007649FC" w:rsidRPr="00C87549">
        <w:rPr>
          <w:rFonts w:ascii="Tahoma" w:hAnsi="Tahoma" w:cs="Tahoma"/>
          <w:b/>
          <w:color w:val="04135C"/>
          <w:sz w:val="24"/>
          <w:szCs w:val="24"/>
          <w:lang w:val="en-GB"/>
        </w:rPr>
        <w:t>Deadman</w:t>
      </w:r>
      <w:r w:rsidR="007649FC" w:rsidRPr="00C87549">
        <w:rPr>
          <w:rFonts w:ascii="Tahoma" w:hAnsi="Tahoma" w:cs="Tahoma"/>
          <w:b/>
          <w:color w:val="04135C"/>
          <w:sz w:val="24"/>
          <w:szCs w:val="24"/>
        </w:rPr>
        <w:t xml:space="preserve"> (Дедман). </w:t>
      </w:r>
      <w:r w:rsidRPr="00C87549">
        <w:rPr>
          <w:rFonts w:ascii="Tahoma" w:hAnsi="Tahoma" w:cs="Tahoma"/>
          <w:color w:val="04135C"/>
          <w:sz w:val="24"/>
          <w:szCs w:val="24"/>
        </w:rPr>
        <w:t>Электропневматическая система «</w:t>
      </w:r>
      <w:r w:rsidR="00FF64E1" w:rsidRPr="00C87549">
        <w:rPr>
          <w:rFonts w:ascii="Tahoma" w:hAnsi="Tahoma" w:cs="Tahoma"/>
          <w:color w:val="04135C"/>
          <w:sz w:val="24"/>
          <w:szCs w:val="24"/>
          <w:lang w:val="en-US"/>
        </w:rPr>
        <w:t>D</w:t>
      </w:r>
      <w:r w:rsidR="00FF64E1" w:rsidRPr="00C87549">
        <w:rPr>
          <w:rFonts w:ascii="Tahoma" w:hAnsi="Tahoma" w:cs="Tahoma"/>
          <w:color w:val="04135C"/>
          <w:sz w:val="24"/>
          <w:szCs w:val="24"/>
        </w:rPr>
        <w:t>eadman</w:t>
      </w:r>
      <w:r w:rsidRPr="00C87549">
        <w:rPr>
          <w:rFonts w:ascii="Tahoma" w:hAnsi="Tahoma" w:cs="Tahoma"/>
          <w:color w:val="04135C"/>
          <w:sz w:val="24"/>
          <w:szCs w:val="24"/>
        </w:rPr>
        <w:t xml:space="preserve">» с ручным контролем установлена за средним фильтром и служит для остановки потока заправочного топлива.  </w:t>
      </w:r>
    </w:p>
    <w:p w:rsidR="007649FC" w:rsidRPr="00B61574" w:rsidRDefault="00520D6F" w:rsidP="00583DBB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>
        <w:rPr>
          <w:rFonts w:ascii="Tahoma" w:hAnsi="Tahoma" w:cs="Tahoma"/>
          <w:b/>
          <w:bCs/>
          <w:caps/>
          <w:color w:val="CC0000"/>
          <w:sz w:val="36"/>
          <w:szCs w:val="36"/>
        </w:rPr>
        <w:br w:type="page"/>
      </w:r>
      <w:r w:rsidR="00583DB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Установк</w:t>
      </w:r>
      <w:r w:rsidR="007649FC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и</w:t>
      </w:r>
      <w:r w:rsidR="00583DBB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воздушного запуска </w:t>
      </w:r>
    </w:p>
    <w:p w:rsidR="00583DBB" w:rsidRPr="00B61574" w:rsidRDefault="00583DBB" w:rsidP="00583DBB">
      <w:pPr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WGAS180</w:t>
      </w:r>
      <w:r w:rsidR="00504BEE">
        <w:rPr>
          <w:rFonts w:ascii="Tahoma" w:hAnsi="Tahoma" w:cs="Tahoma"/>
          <w:b/>
          <w:bCs/>
          <w:caps/>
          <w:color w:val="CC0000"/>
          <w:sz w:val="36"/>
          <w:szCs w:val="36"/>
        </w:rPr>
        <w:t>/</w:t>
      </w:r>
      <w:r w:rsidR="007649FC"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WGAS</w:t>
      </w:r>
      <w:r w:rsidR="007649FC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290</w:t>
      </w:r>
    </w:p>
    <w:p w:rsidR="00583DBB" w:rsidRDefault="00790BE4" w:rsidP="00583DBB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  <w:lang w:eastAsia="ru-RU"/>
        </w:rPr>
        <w:drawing>
          <wp:inline distT="0" distB="0" distL="0" distR="0">
            <wp:extent cx="3625850" cy="2159635"/>
            <wp:effectExtent l="19050" t="0" r="0" b="0"/>
            <wp:docPr id="43" name="Рисунок 4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BB" w:rsidRDefault="00583DBB" w:rsidP="00CF201E">
      <w:pPr>
        <w:spacing w:after="0" w:line="240" w:lineRule="auto"/>
        <w:ind w:firstLine="567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 xml:space="preserve">Установка воздушного запуска WGAS180 (УВЗ) 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используется для запуска реактивных двигателей путем подачи воздушного потока. Давление спрессованного воздуха – до </w:t>
      </w:r>
      <w:smartTag w:uri="urn:schemas-microsoft-com:office:smarttags" w:element="metricconverter">
        <w:smartTagPr>
          <w:attr w:name="ProductID" w:val="19 кг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19 кг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на 6,5 см</w:t>
      </w:r>
      <w:r w:rsidRPr="00DD459B">
        <w:rPr>
          <w:rFonts w:ascii="Tahoma" w:hAnsi="Tahoma" w:cs="Tahoma"/>
          <w:color w:val="04135C"/>
          <w:sz w:val="24"/>
          <w:szCs w:val="24"/>
          <w:vertAlign w:val="superscript"/>
        </w:rPr>
        <w:t xml:space="preserve">2 </w:t>
      </w:r>
      <w:r w:rsidRPr="00DD459B">
        <w:rPr>
          <w:rFonts w:ascii="Tahoma" w:hAnsi="Tahoma" w:cs="Tahoma"/>
          <w:color w:val="04135C"/>
          <w:sz w:val="24"/>
          <w:szCs w:val="24"/>
        </w:rPr>
        <w:t>(2,8 атм.). Конструктивно установка состоит из мощного дизельного двигателя и воздушного компрессора (с системой регулирования потока, системой понижения шума, и панелью управления).</w:t>
      </w:r>
      <w:r w:rsidR="009D1C18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DD459B" w:rsidRPr="009D1C18" w:rsidRDefault="009D1C18" w:rsidP="00CF201E">
      <w:pPr>
        <w:spacing w:after="0" w:line="240" w:lineRule="auto"/>
        <w:ind w:firstLine="567"/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 xml:space="preserve">Установка может размещаться на прицепном шасси или на шасси </w:t>
      </w:r>
      <w:r>
        <w:rPr>
          <w:rFonts w:ascii="Tahoma" w:hAnsi="Tahoma" w:cs="Tahoma"/>
          <w:color w:val="04135C"/>
          <w:sz w:val="24"/>
          <w:szCs w:val="24"/>
          <w:lang w:val="en-US"/>
        </w:rPr>
        <w:t>ISUZU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DD459B" w:rsidRPr="00DD459B" w:rsidRDefault="00DD459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b/>
          <w:color w:val="04135C"/>
          <w:sz w:val="24"/>
          <w:szCs w:val="24"/>
          <w:lang w:eastAsia="zh-CN"/>
        </w:rPr>
        <w:t xml:space="preserve">УВЗ </w:t>
      </w: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может работать как в режиме запуска двигателя, так и в режиме подачи воздуха.</w:t>
      </w:r>
    </w:p>
    <w:p w:rsidR="00DD459B" w:rsidRPr="00DD459B" w:rsidRDefault="00DD459B" w:rsidP="00CF201E">
      <w:pPr>
        <w:spacing w:after="0" w:line="240" w:lineRule="auto"/>
        <w:ind w:firstLine="567"/>
        <w:jc w:val="both"/>
        <w:rPr>
          <w:rFonts w:ascii="Tahoma" w:hAnsi="Tahoma" w:cs="Tahoma"/>
          <w:color w:val="04135C"/>
          <w:sz w:val="24"/>
          <w:szCs w:val="24"/>
        </w:rPr>
      </w:pPr>
    </w:p>
    <w:p w:rsidR="00583DBB" w:rsidRDefault="00583DBB" w:rsidP="00CF201E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ТЕХНИЧЕСКИЕ ХАРАКТЕРИСТИКИ</w:t>
      </w:r>
    </w:p>
    <w:p w:rsidR="00DD459B" w:rsidRPr="00DD459B" w:rsidRDefault="00DD459B" w:rsidP="00CF201E">
      <w:pPr>
        <w:spacing w:after="0" w:line="240" w:lineRule="auto"/>
        <w:ind w:firstLine="420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tbl>
      <w:tblPr>
        <w:tblW w:w="0" w:type="auto"/>
        <w:tblBorders>
          <w:top w:val="single" w:sz="4" w:space="0" w:color="04135C"/>
          <w:left w:val="single" w:sz="4" w:space="0" w:color="04135C"/>
          <w:bottom w:val="single" w:sz="4" w:space="0" w:color="04135C"/>
          <w:right w:val="single" w:sz="4" w:space="0" w:color="04135C"/>
          <w:insideH w:val="single" w:sz="4" w:space="0" w:color="04135C"/>
          <w:insideV w:val="single" w:sz="4" w:space="0" w:color="04135C"/>
        </w:tblBorders>
        <w:tblLook w:val="04A0" w:firstRow="1" w:lastRow="0" w:firstColumn="1" w:lastColumn="0" w:noHBand="0" w:noVBand="1"/>
      </w:tblPr>
      <w:tblGrid>
        <w:gridCol w:w="1530"/>
        <w:gridCol w:w="3101"/>
        <w:gridCol w:w="4827"/>
      </w:tblGrid>
      <w:tr w:rsidR="00583DBB" w:rsidRPr="00DD459B" w:rsidTr="00DD459B">
        <w:tc>
          <w:tcPr>
            <w:tcW w:w="1530" w:type="dxa"/>
            <w:vMerge w:val="restart"/>
            <w:vAlign w:val="center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Габаритные размеры мм</w:t>
            </w: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На самоходном шасси ISUZU</w:t>
            </w:r>
          </w:p>
        </w:tc>
        <w:tc>
          <w:tcPr>
            <w:tcW w:w="4827" w:type="dxa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6 500 х 2 100 х 2 540</w:t>
            </w:r>
          </w:p>
        </w:tc>
      </w:tr>
      <w:tr w:rsidR="00583DBB" w:rsidRPr="00DD459B" w:rsidTr="00DD459B">
        <w:tc>
          <w:tcPr>
            <w:tcW w:w="1530" w:type="dxa"/>
            <w:vMerge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Трейлерный вариант (с поднятым буксировочным креплением)</w:t>
            </w:r>
          </w:p>
        </w:tc>
        <w:tc>
          <w:tcPr>
            <w:tcW w:w="4827" w:type="dxa"/>
            <w:vAlign w:val="center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4 800 х 2 100 х 2 650</w:t>
            </w:r>
          </w:p>
        </w:tc>
      </w:tr>
      <w:tr w:rsidR="007649FC" w:rsidRPr="00DD459B" w:rsidTr="00DD459B">
        <w:trPr>
          <w:trHeight w:val="501"/>
        </w:trPr>
        <w:tc>
          <w:tcPr>
            <w:tcW w:w="1530" w:type="dxa"/>
            <w:vMerge w:val="restart"/>
            <w:vAlign w:val="center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Двигатель</w:t>
            </w:r>
          </w:p>
        </w:tc>
        <w:tc>
          <w:tcPr>
            <w:tcW w:w="3101" w:type="dxa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Тип</w:t>
            </w:r>
          </w:p>
        </w:tc>
        <w:tc>
          <w:tcPr>
            <w:tcW w:w="4827" w:type="dxa"/>
          </w:tcPr>
          <w:p w:rsidR="007649FC" w:rsidRPr="00DD459B" w:rsidRDefault="007649FC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Дизельный, с водяным охлаждением</w:t>
            </w:r>
          </w:p>
        </w:tc>
      </w:tr>
      <w:tr w:rsidR="00583DBB" w:rsidRPr="00DD459B" w:rsidTr="00DD459B">
        <w:tc>
          <w:tcPr>
            <w:tcW w:w="1530" w:type="dxa"/>
            <w:vMerge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Производство</w:t>
            </w:r>
          </w:p>
        </w:tc>
        <w:tc>
          <w:tcPr>
            <w:tcW w:w="4827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VOLVO</w:t>
            </w:r>
            <w:r w:rsidR="00CF201E"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CF201E" w:rsidRPr="00DD459B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/ DEUTZ / CUMMINS</w:t>
            </w:r>
          </w:p>
        </w:tc>
      </w:tr>
      <w:tr w:rsidR="00583DBB" w:rsidRPr="00DD459B" w:rsidTr="00DD459B">
        <w:tc>
          <w:tcPr>
            <w:tcW w:w="1530" w:type="dxa"/>
            <w:vMerge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</w:p>
        </w:tc>
        <w:tc>
          <w:tcPr>
            <w:tcW w:w="3101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Опция</w:t>
            </w:r>
          </w:p>
        </w:tc>
        <w:tc>
          <w:tcPr>
            <w:tcW w:w="4827" w:type="dxa"/>
          </w:tcPr>
          <w:p w:rsidR="00583DBB" w:rsidRPr="00DD459B" w:rsidRDefault="00583DBB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Автоматическая коробка передач</w:t>
            </w:r>
          </w:p>
        </w:tc>
      </w:tr>
      <w:tr w:rsidR="00CF201E" w:rsidRPr="00DD459B" w:rsidTr="00DD459B">
        <w:trPr>
          <w:trHeight w:val="1600"/>
        </w:trPr>
        <w:tc>
          <w:tcPr>
            <w:tcW w:w="1530" w:type="dxa"/>
            <w:vAlign w:val="center"/>
          </w:tcPr>
          <w:p w:rsidR="00CF201E" w:rsidRPr="00DD459B" w:rsidRDefault="00CF201E" w:rsidP="00CF201E">
            <w:pPr>
              <w:widowControl w:val="0"/>
              <w:spacing w:after="0" w:line="240" w:lineRule="auto"/>
              <w:jc w:val="center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Компрессор</w:t>
            </w:r>
          </w:p>
        </w:tc>
        <w:tc>
          <w:tcPr>
            <w:tcW w:w="7928" w:type="dxa"/>
            <w:gridSpan w:val="2"/>
          </w:tcPr>
          <w:p w:rsidR="00CF201E" w:rsidRPr="00DD459B" w:rsidRDefault="00CF201E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Винтового («червячного» типа), без масляной ванны, с вентиляторным охлаждением и, непосредственным креплением к двигателю, AERZENER, Температура воздуха на выходе – 210 С.</w:t>
            </w:r>
          </w:p>
          <w:p w:rsidR="00CF201E" w:rsidRPr="00DD459B" w:rsidRDefault="00DA1A98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>
              <w:rPr>
                <w:rFonts w:ascii="Tahoma" w:hAnsi="Tahoma" w:cs="Tahoma"/>
                <w:color w:val="04135C"/>
                <w:sz w:val="24"/>
                <w:szCs w:val="24"/>
              </w:rPr>
              <w:t>Подача воздуха</w:t>
            </w:r>
            <w:r w:rsidR="00CF201E" w:rsidRPr="00DD459B">
              <w:rPr>
                <w:rFonts w:ascii="Tahoma" w:hAnsi="Tahoma" w:cs="Tahoma"/>
                <w:color w:val="04135C"/>
                <w:sz w:val="24"/>
                <w:szCs w:val="24"/>
              </w:rPr>
              <w:t>:</w:t>
            </w:r>
          </w:p>
          <w:p w:rsidR="00CF201E" w:rsidRPr="00DA1A98" w:rsidRDefault="00CF201E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- 132 кг/ мин – 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WGAS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>290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 xml:space="preserve"> </w:t>
            </w:r>
            <w:r w:rsidR="00DA1A98">
              <w:rPr>
                <w:rFonts w:ascii="Tahoma" w:hAnsi="Tahoma" w:cs="Tahoma"/>
                <w:color w:val="04135C"/>
                <w:sz w:val="24"/>
                <w:szCs w:val="24"/>
              </w:rPr>
              <w:t xml:space="preserve">(290 </w:t>
            </w:r>
            <w:r w:rsidR="00DA1A98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ppm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  <w:p w:rsidR="00CF201E" w:rsidRPr="00DA1A98" w:rsidRDefault="00CF201E" w:rsidP="00CF201E">
            <w:pPr>
              <w:widowControl w:val="0"/>
              <w:spacing w:after="0" w:line="240" w:lineRule="auto"/>
              <w:rPr>
                <w:rFonts w:ascii="Tahoma" w:hAnsi="Tahoma" w:cs="Tahoma"/>
                <w:color w:val="04135C"/>
                <w:sz w:val="24"/>
                <w:szCs w:val="24"/>
              </w:rPr>
            </w:pP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82 кг"/>
              </w:smartTagPr>
              <w:r w:rsidRPr="00DD459B">
                <w:rPr>
                  <w:rFonts w:ascii="Tahoma" w:hAnsi="Tahoma" w:cs="Tahoma"/>
                  <w:color w:val="04135C"/>
                  <w:sz w:val="24"/>
                  <w:szCs w:val="24"/>
                </w:rPr>
                <w:t>82 кг</w:t>
              </w:r>
            </w:smartTag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 / мин – 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WGAS</w:t>
            </w:r>
            <w:r w:rsidRPr="00DD459B">
              <w:rPr>
                <w:rFonts w:ascii="Tahoma" w:hAnsi="Tahoma" w:cs="Tahoma"/>
                <w:color w:val="04135C"/>
                <w:sz w:val="24"/>
                <w:szCs w:val="24"/>
              </w:rPr>
              <w:t xml:space="preserve">180 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 xml:space="preserve"> (180 </w:t>
            </w:r>
            <w:r w:rsidR="00DA1A98">
              <w:rPr>
                <w:rFonts w:ascii="Tahoma" w:hAnsi="Tahoma" w:cs="Tahoma"/>
                <w:color w:val="04135C"/>
                <w:sz w:val="24"/>
                <w:szCs w:val="24"/>
                <w:lang w:val="en-US"/>
              </w:rPr>
              <w:t>ppm</w:t>
            </w:r>
            <w:r w:rsidR="00DA1A98" w:rsidRPr="00DA1A98">
              <w:rPr>
                <w:rFonts w:ascii="Tahoma" w:hAnsi="Tahoma" w:cs="Tahoma"/>
                <w:color w:val="04135C"/>
                <w:sz w:val="24"/>
                <w:szCs w:val="24"/>
              </w:rPr>
              <w:t>)</w:t>
            </w:r>
          </w:p>
        </w:tc>
      </w:tr>
    </w:tbl>
    <w:p w:rsidR="00583DBB" w:rsidRPr="00DD459B" w:rsidRDefault="00583DBB" w:rsidP="00CF201E">
      <w:pPr>
        <w:spacing w:after="0" w:line="240" w:lineRule="auto"/>
        <w:ind w:firstLine="420"/>
        <w:jc w:val="both"/>
        <w:rPr>
          <w:rFonts w:ascii="Tahoma" w:hAnsi="Tahoma" w:cs="Tahoma"/>
          <w:color w:val="04135C"/>
          <w:sz w:val="24"/>
          <w:szCs w:val="24"/>
        </w:rPr>
      </w:pPr>
    </w:p>
    <w:p w:rsidR="00583DBB" w:rsidRPr="00DD459B" w:rsidRDefault="00583DB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ab/>
        <w:t>Установка воздушного запуска оснащена микроконтроллером. Подача воздушного потока с постоянным давлением 290</w:t>
      </w:r>
      <w:r w:rsidR="00AE5043" w:rsidRPr="00DD459B">
        <w:rPr>
          <w:rFonts w:ascii="Tahoma" w:hAnsi="Tahoma" w:cs="Tahoma"/>
          <w:color w:val="04135C"/>
          <w:sz w:val="24"/>
          <w:szCs w:val="24"/>
          <w:lang w:eastAsia="zh-CN"/>
        </w:rPr>
        <w:t xml:space="preserve"> </w:t>
      </w: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 xml:space="preserve">кПа достигается путем контроля над скоростью оборотов двигателя и входящим потоком через клапан </w:t>
      </w: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lastRenderedPageBreak/>
        <w:t>регулирования давления. Это позволяет использовать УВЗ для всех типов широкофюзеляжных воздушных судов.</w:t>
      </w:r>
    </w:p>
    <w:p w:rsidR="00583DBB" w:rsidRPr="00DD459B" w:rsidRDefault="00583DB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</w:p>
    <w:p w:rsidR="00583DB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b/>
          <w:color w:val="04135C"/>
          <w:sz w:val="24"/>
          <w:szCs w:val="24"/>
          <w:lang w:eastAsia="zh-CN"/>
        </w:rPr>
        <w:t>Приборная панель:</w:t>
      </w:r>
    </w:p>
    <w:p w:rsidR="00DD459B" w:rsidRPr="00DD459B" w:rsidRDefault="00DD459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давление масла в двигателе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температура охлаждения двигателя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тахометр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температура и давление выходящего воздуха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температура и давление масла в компрессоре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полный набор индикаторов аварийных режимов</w:t>
      </w:r>
    </w:p>
    <w:p w:rsidR="00583DBB" w:rsidRPr="00DD459B" w:rsidRDefault="00583DBB" w:rsidP="00351A16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color w:val="04135C"/>
          <w:sz w:val="24"/>
          <w:szCs w:val="24"/>
          <w:lang w:eastAsia="zh-CN"/>
        </w:rPr>
        <w:t>автоматическая система регулировки мощности двигателя</w:t>
      </w:r>
    </w:p>
    <w:p w:rsidR="00583DBB" w:rsidRPr="00DD459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zh-CN"/>
        </w:rPr>
      </w:pPr>
    </w:p>
    <w:p w:rsidR="00583DBB" w:rsidRPr="00DD459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Default="00583DB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  <w:r w:rsidRPr="00DD459B">
        <w:rPr>
          <w:rFonts w:ascii="Tahoma" w:hAnsi="Tahoma" w:cs="Tahoma"/>
          <w:b/>
          <w:color w:val="04135C"/>
          <w:sz w:val="24"/>
          <w:szCs w:val="24"/>
          <w:lang w:eastAsia="zh-CN"/>
        </w:rPr>
        <w:t>Системы безопасности:</w:t>
      </w:r>
    </w:p>
    <w:p w:rsidR="00DD459B" w:rsidRPr="00DD459B" w:rsidRDefault="00DD459B" w:rsidP="00DD459B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Pr="00DD459B" w:rsidRDefault="00583DBB" w:rsidP="00DD459B">
      <w:pPr>
        <w:tabs>
          <w:tab w:val="left" w:pos="123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Самолета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: Через специальный клапан УВЗ обеспечивает двойную защиту от избыточного давления (выше 50 </w:t>
      </w:r>
      <w:r w:rsidR="00AE5043" w:rsidRPr="00DD459B">
        <w:rPr>
          <w:rFonts w:ascii="Tahoma" w:hAnsi="Tahoma" w:cs="Tahoma"/>
          <w:color w:val="04135C"/>
          <w:sz w:val="24"/>
          <w:szCs w:val="24"/>
        </w:rPr>
        <w:t>пси</w:t>
      </w:r>
      <w:r w:rsidRPr="00DD459B">
        <w:rPr>
          <w:rFonts w:ascii="Tahoma" w:hAnsi="Tahoma" w:cs="Tahoma"/>
          <w:color w:val="04135C"/>
          <w:sz w:val="24"/>
          <w:szCs w:val="24"/>
        </w:rPr>
        <w:t>) при пуске. Все системы защиты установки дезактивируются во время пуска двигателя.</w:t>
      </w:r>
    </w:p>
    <w:p w:rsidR="00583DBB" w:rsidRPr="00DD459B" w:rsidRDefault="00583DBB" w:rsidP="00DD459B">
      <w:pPr>
        <w:tabs>
          <w:tab w:val="left" w:pos="123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583DBB" w:rsidRPr="00DD459B" w:rsidRDefault="00583DBB" w:rsidP="00DD459B">
      <w:pPr>
        <w:tabs>
          <w:tab w:val="left" w:pos="123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Установки</w:t>
      </w:r>
      <w:r w:rsidRPr="00DD459B">
        <w:rPr>
          <w:rFonts w:ascii="Tahoma" w:hAnsi="Tahoma" w:cs="Tahoma"/>
          <w:color w:val="04135C"/>
          <w:sz w:val="24"/>
          <w:szCs w:val="24"/>
        </w:rPr>
        <w:t>: индикация и сигнализация температуры и давления масла двигателя и компрессора (температура охлаждения – не более 103С, температура масла – не более 76С, давление масла – не более 50 кПа). Аварийная остановка УВЗ.</w:t>
      </w:r>
    </w:p>
    <w:p w:rsidR="00583DBB" w:rsidRPr="00DD459B" w:rsidRDefault="00583DBB" w:rsidP="00CF201E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DD459B" w:rsidRDefault="00DD459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583DBB" w:rsidRDefault="00583DBB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C20289" w:rsidRDefault="00C20289" w:rsidP="00583DBB">
      <w:pPr>
        <w:tabs>
          <w:tab w:val="left" w:pos="0"/>
        </w:tabs>
        <w:jc w:val="both"/>
        <w:rPr>
          <w:rFonts w:ascii="Arial" w:hAnsi="Arial" w:cs="Arial"/>
          <w:b/>
          <w:lang w:eastAsia="zh-CN"/>
        </w:rPr>
      </w:pPr>
    </w:p>
    <w:p w:rsidR="00EF433A" w:rsidRPr="00B61574" w:rsidRDefault="00EF433A" w:rsidP="00FC7A9A">
      <w:pPr>
        <w:autoSpaceDE w:val="0"/>
        <w:autoSpaceDN w:val="0"/>
        <w:adjustRightInd w:val="0"/>
        <w:spacing w:before="59" w:line="328" w:lineRule="auto"/>
        <w:ind w:left="520" w:right="-127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lastRenderedPageBreak/>
        <w:t>Установки</w:t>
      </w:r>
      <w:r w:rsidR="00FC7A9A"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наземного электропитания </w:t>
      </w:r>
    </w:p>
    <w:p w:rsidR="005D05AB" w:rsidRPr="00B61574" w:rsidRDefault="005D05AB" w:rsidP="005D05AB">
      <w:pPr>
        <w:autoSpaceDE w:val="0"/>
        <w:autoSpaceDN w:val="0"/>
        <w:adjustRightInd w:val="0"/>
        <w:spacing w:before="59" w:line="328" w:lineRule="auto"/>
        <w:ind w:left="520" w:right="-127"/>
        <w:jc w:val="center"/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</w:pP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>WG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  <w:lang w:val="en-US"/>
        </w:rPr>
        <w:t>100</w:t>
      </w:r>
      <w:r w:rsidRPr="00B61574">
        <w:rPr>
          <w:rFonts w:ascii="Tahoma" w:hAnsi="Tahoma" w:cs="Tahoma"/>
          <w:b/>
          <w:bCs/>
          <w:caps/>
          <w:color w:val="CC0000"/>
          <w:sz w:val="36"/>
          <w:szCs w:val="36"/>
        </w:rPr>
        <w:t xml:space="preserve"> / 120 / 140 / 180</w:t>
      </w:r>
    </w:p>
    <w:p w:rsidR="00FC7A9A" w:rsidRPr="00DB73DE" w:rsidRDefault="00790BE4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249994</wp:posOffset>
            </wp:positionH>
            <wp:positionV relativeFrom="paragraph">
              <wp:posOffset>16079</wp:posOffset>
            </wp:positionV>
            <wp:extent cx="5205576" cy="3216165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76" cy="32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="520" w:right="-127"/>
        <w:rPr>
          <w:rFonts w:ascii="Arial" w:hAnsi="Arial" w:cs="Arial"/>
          <w:color w:val="000000"/>
          <w:sz w:val="20"/>
          <w:szCs w:val="20"/>
        </w:rPr>
      </w:pPr>
    </w:p>
    <w:p w:rsidR="00FC7A9A" w:rsidRPr="00DB73DE" w:rsidRDefault="00FC7A9A" w:rsidP="00FC7A9A">
      <w:pPr>
        <w:autoSpaceDE w:val="0"/>
        <w:autoSpaceDN w:val="0"/>
        <w:adjustRightInd w:val="0"/>
        <w:spacing w:before="59" w:line="328" w:lineRule="auto"/>
        <w:ind w:leftChars="-215" w:left="47" w:right="-127" w:hangingChars="260" w:hanging="520"/>
        <w:rPr>
          <w:rFonts w:ascii="Arial" w:hAnsi="Arial" w:cs="Arial"/>
          <w:color w:val="000000"/>
          <w:sz w:val="20"/>
          <w:szCs w:val="20"/>
        </w:rPr>
      </w:pPr>
    </w:p>
    <w:p w:rsidR="00FC7A9A" w:rsidRPr="00CB0D86" w:rsidRDefault="00FC7A9A" w:rsidP="00FC7A9A">
      <w:pPr>
        <w:tabs>
          <w:tab w:val="left" w:pos="3060"/>
          <w:tab w:val="left" w:pos="4140"/>
          <w:tab w:val="left" w:pos="4500"/>
          <w:tab w:val="left" w:pos="4680"/>
        </w:tabs>
        <w:spacing w:line="360" w:lineRule="auto"/>
        <w:rPr>
          <w:rFonts w:ascii="Arial" w:hAnsi="Arial" w:cs="Arial"/>
          <w:color w:val="000000"/>
        </w:rPr>
      </w:pPr>
      <w:r w:rsidRPr="00DB73DE">
        <w:rPr>
          <w:rFonts w:ascii="Arial" w:hAnsi="Arial" w:cs="Arial"/>
          <w:color w:val="000000"/>
        </w:rPr>
        <w:t xml:space="preserve">       </w:t>
      </w:r>
      <w:r w:rsidR="00790BE4">
        <w:rPr>
          <w:rFonts w:ascii="Arial" w:hAnsi="Arial" w:cs="Arial" w:hint="eastAsia"/>
          <w:noProof/>
          <w:color w:val="000000"/>
          <w:lang w:eastAsia="ru-RU"/>
        </w:rPr>
        <w:drawing>
          <wp:inline distT="0" distB="0" distL="0" distR="0">
            <wp:extent cx="5155565" cy="3468370"/>
            <wp:effectExtent l="19050" t="0" r="6985" b="0"/>
            <wp:docPr id="44" name="Рисунок 44" descr="DSC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015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12000"/>
                    </a:blip>
                    <a:srcRect r="1923" b="1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9A" w:rsidRDefault="00FC7A9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Установк</w:t>
      </w:r>
      <w:r w:rsidR="00EF433A" w:rsidRPr="00DD459B">
        <w:rPr>
          <w:rFonts w:ascii="Tahoma" w:hAnsi="Tahoma" w:cs="Tahoma"/>
          <w:color w:val="04135C"/>
          <w:sz w:val="24"/>
          <w:szCs w:val="24"/>
        </w:rPr>
        <w:t>и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предназначен</w:t>
      </w:r>
      <w:r w:rsidR="00EF433A" w:rsidRPr="00DD459B">
        <w:rPr>
          <w:rFonts w:ascii="Tahoma" w:hAnsi="Tahoma" w:cs="Tahoma"/>
          <w:color w:val="04135C"/>
          <w:sz w:val="24"/>
          <w:szCs w:val="24"/>
        </w:rPr>
        <w:t>ы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для обеспечения электропитанием ВС. Конструктивно установка состоит из генератора переменного тока</w:t>
      </w:r>
      <w:r w:rsidR="00DD459B">
        <w:rPr>
          <w:rFonts w:ascii="Tahoma" w:hAnsi="Tahoma" w:cs="Tahoma"/>
          <w:color w:val="04135C"/>
          <w:sz w:val="24"/>
          <w:szCs w:val="24"/>
        </w:rPr>
        <w:t xml:space="preserve"> (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4-полюсн</w:t>
      </w:r>
      <w:r w:rsidR="00DD459B">
        <w:rPr>
          <w:rFonts w:ascii="Tahoma" w:hAnsi="Tahoma" w:cs="Tahoma"/>
          <w:color w:val="04135C"/>
          <w:sz w:val="24"/>
          <w:szCs w:val="24"/>
        </w:rPr>
        <w:t>ого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, безщеточн</w:t>
      </w:r>
      <w:r w:rsidR="00DD459B">
        <w:rPr>
          <w:rFonts w:ascii="Tahoma" w:hAnsi="Tahoma" w:cs="Tahoma"/>
          <w:color w:val="04135C"/>
          <w:sz w:val="24"/>
          <w:szCs w:val="24"/>
        </w:rPr>
        <w:t>ого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, со встроенным вентилятором охлаждения, установлен</w:t>
      </w:r>
      <w:r w:rsidR="00DD459B">
        <w:rPr>
          <w:rFonts w:ascii="Tahoma" w:hAnsi="Tahoma" w:cs="Tahoma"/>
          <w:color w:val="04135C"/>
          <w:sz w:val="24"/>
          <w:szCs w:val="24"/>
        </w:rPr>
        <w:t>ным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 xml:space="preserve"> на одном валу с двигателем</w:t>
      </w:r>
      <w:r w:rsidR="00DD459B">
        <w:rPr>
          <w:rFonts w:ascii="Tahoma" w:hAnsi="Tahoma" w:cs="Tahoma"/>
          <w:color w:val="04135C"/>
          <w:sz w:val="24"/>
          <w:szCs w:val="24"/>
        </w:rPr>
        <w:t>)</w:t>
      </w:r>
      <w:r w:rsidRPr="00DD459B">
        <w:rPr>
          <w:rFonts w:ascii="Tahoma" w:hAnsi="Tahoma" w:cs="Tahoma"/>
          <w:color w:val="04135C"/>
          <w:sz w:val="24"/>
          <w:szCs w:val="24"/>
        </w:rPr>
        <w:t>,</w:t>
      </w:r>
      <w:r w:rsidR="00DD459B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DD459B">
        <w:rPr>
          <w:rFonts w:ascii="Tahoma" w:hAnsi="Tahoma" w:cs="Tahoma"/>
          <w:color w:val="04135C"/>
          <w:sz w:val="24"/>
          <w:szCs w:val="24"/>
        </w:rPr>
        <w:t>монтируемого на самоходное шасси</w:t>
      </w:r>
      <w:r w:rsidR="00DD459B">
        <w:rPr>
          <w:rFonts w:ascii="Tahoma" w:hAnsi="Tahoma" w:cs="Tahoma"/>
          <w:color w:val="04135C"/>
          <w:sz w:val="24"/>
          <w:szCs w:val="24"/>
        </w:rPr>
        <w:t xml:space="preserve"> с резиновыми абсорберами.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Работа установки характеризуется низким уровнем шума и вибрации.</w:t>
      </w:r>
    </w:p>
    <w:p w:rsidR="00DD459B" w:rsidRPr="00DD459B" w:rsidRDefault="00DD459B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FC7A9A" w:rsidRPr="00DD459B" w:rsidRDefault="00EF433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Комплектация:</w:t>
      </w:r>
    </w:p>
    <w:p w:rsidR="00EF433A" w:rsidRPr="00DD459B" w:rsidRDefault="00EF433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Шасси </w:t>
      </w:r>
      <w:r w:rsidRPr="00DD459B">
        <w:rPr>
          <w:rFonts w:ascii="Tahoma" w:hAnsi="Tahoma" w:cs="Tahoma"/>
          <w:color w:val="04135C"/>
          <w:sz w:val="24"/>
          <w:szCs w:val="24"/>
          <w:lang w:val="en-US"/>
        </w:rPr>
        <w:t>ISUZU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или прицепная тележка</w:t>
      </w:r>
    </w:p>
    <w:p w:rsidR="00EF433A" w:rsidRDefault="00EF433A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Двигатели </w:t>
      </w:r>
      <w:r w:rsidRPr="00DD459B">
        <w:rPr>
          <w:rFonts w:ascii="Tahoma" w:hAnsi="Tahoma" w:cs="Tahoma"/>
          <w:color w:val="04135C"/>
          <w:sz w:val="24"/>
          <w:szCs w:val="24"/>
          <w:lang w:val="en-US"/>
        </w:rPr>
        <w:t>CUMMINS</w:t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 или </w:t>
      </w:r>
      <w:r w:rsidRPr="00DD459B">
        <w:rPr>
          <w:rFonts w:ascii="Tahoma" w:hAnsi="Tahoma" w:cs="Tahoma"/>
          <w:color w:val="04135C"/>
          <w:sz w:val="24"/>
          <w:szCs w:val="24"/>
          <w:lang w:val="en-US"/>
        </w:rPr>
        <w:t>DEUTZ</w:t>
      </w:r>
    </w:p>
    <w:p w:rsidR="00DD459B" w:rsidRPr="00DD459B" w:rsidRDefault="00DD459B" w:rsidP="00DD459B">
      <w:pPr>
        <w:tabs>
          <w:tab w:val="left" w:pos="851"/>
          <w:tab w:val="left" w:pos="3060"/>
          <w:tab w:val="left" w:pos="4500"/>
          <w:tab w:val="left" w:pos="4680"/>
        </w:tabs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5D05AB" w:rsidRPr="00DD459B" w:rsidRDefault="005D05AB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bCs/>
          <w:color w:val="04135C"/>
          <w:sz w:val="24"/>
          <w:szCs w:val="24"/>
        </w:rPr>
        <w:t>Основные параметры: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 xml:space="preserve">мощность 100 / 120 / 140 / 180 </w:t>
      </w:r>
      <w:r w:rsidR="00FF64E1" w:rsidRPr="00DD459B">
        <w:rPr>
          <w:rFonts w:ascii="Tahoma" w:hAnsi="Tahoma" w:cs="Tahoma"/>
          <w:bCs/>
          <w:color w:val="04135C"/>
          <w:sz w:val="24"/>
          <w:szCs w:val="24"/>
        </w:rPr>
        <w:t>кВт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>сила тока 180 / 404 / 404 / 518 А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>КПД – 0,8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 xml:space="preserve">Напряжение 115 В / </w:t>
      </w:r>
      <w:r w:rsidR="00DD459B">
        <w:rPr>
          <w:rFonts w:ascii="Tahoma" w:hAnsi="Tahoma" w:cs="Tahoma"/>
          <w:bCs/>
          <w:color w:val="04135C"/>
          <w:sz w:val="24"/>
          <w:szCs w:val="24"/>
        </w:rPr>
        <w:t>200</w:t>
      </w:r>
      <w:r w:rsidRPr="00DD459B">
        <w:rPr>
          <w:rFonts w:ascii="Tahoma" w:hAnsi="Tahoma" w:cs="Tahoma"/>
          <w:bCs/>
          <w:color w:val="04135C"/>
          <w:sz w:val="24"/>
          <w:szCs w:val="24"/>
        </w:rPr>
        <w:t xml:space="preserve"> В</w:t>
      </w:r>
      <w:r w:rsidR="00DD459B">
        <w:rPr>
          <w:rFonts w:ascii="Tahoma" w:hAnsi="Tahoma" w:cs="Tahoma"/>
          <w:bCs/>
          <w:color w:val="04135C"/>
          <w:sz w:val="24"/>
          <w:szCs w:val="24"/>
        </w:rPr>
        <w:t xml:space="preserve"> (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>регулировани</w:t>
      </w:r>
      <w:r w:rsidR="00DD459B">
        <w:rPr>
          <w:rFonts w:ascii="Tahoma" w:hAnsi="Tahoma" w:cs="Tahoma"/>
          <w:color w:val="04135C"/>
          <w:sz w:val="24"/>
          <w:szCs w:val="24"/>
        </w:rPr>
        <w:t>е</w:t>
      </w:r>
      <w:r w:rsidR="00DD459B" w:rsidRPr="00DD459B">
        <w:rPr>
          <w:rFonts w:ascii="Tahoma" w:hAnsi="Tahoma" w:cs="Tahoma"/>
          <w:color w:val="04135C"/>
          <w:sz w:val="24"/>
          <w:szCs w:val="24"/>
        </w:rPr>
        <w:t xml:space="preserve"> в пределах ±10%</w:t>
      </w:r>
      <w:r w:rsidR="00DD459B">
        <w:rPr>
          <w:rFonts w:ascii="Tahoma" w:hAnsi="Tahoma" w:cs="Tahoma"/>
          <w:color w:val="04135C"/>
          <w:sz w:val="24"/>
          <w:szCs w:val="24"/>
        </w:rPr>
        <w:t>)</w:t>
      </w:r>
    </w:p>
    <w:p w:rsidR="005D05AB" w:rsidRPr="00DD459B" w:rsidRDefault="005D05AB" w:rsidP="00351A1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Cs/>
          <w:color w:val="04135C"/>
          <w:sz w:val="24"/>
          <w:szCs w:val="24"/>
        </w:rPr>
        <w:t>Частота 400 Гц</w:t>
      </w:r>
    </w:p>
    <w:p w:rsidR="005D05AB" w:rsidRPr="00DD459B" w:rsidRDefault="005D05AB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  <w:lang w:val="en-US"/>
        </w:rPr>
      </w:pP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Перегрузка: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125% допускается на 5 минут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150% допускается на 10-18 секунд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200% допускается на 3-5 секунд</w:t>
      </w: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Напряжение: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Скорость восстановления напряжения: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0,1 секунды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Трансцендентные колебания: 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90-140 Вольт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Модуляция: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 3.5 Вольт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Междуфазный угол: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Arial" w:cs="Tahoma"/>
          <w:color w:val="04135C"/>
          <w:sz w:val="24"/>
          <w:szCs w:val="24"/>
        </w:rPr>
        <w:t>＜</w:t>
      </w:r>
      <w:r w:rsidRPr="00DD459B">
        <w:rPr>
          <w:rFonts w:ascii="Tahoma" w:hAnsi="Tahoma" w:cs="Tahoma"/>
          <w:color w:val="04135C"/>
          <w:sz w:val="24"/>
          <w:szCs w:val="24"/>
        </w:rPr>
        <w:t>120°± 2°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Крайний фактор: 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1.31—1.51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Индивидуальное искривление напряжения: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≤2%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Общее искривление: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≤3%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Выход напряжения: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≤113-117 Вольт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Допустимые изменения: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≤±12 Вольт</w:t>
      </w: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>Частота: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Регуляция: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±4 Гц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Модуляция: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≤2 Гц</w:t>
      </w:r>
    </w:p>
    <w:p w:rsidR="00DD459B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Переходный режим:</w:t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</w:r>
      <w:r w:rsidRPr="00DD459B">
        <w:rPr>
          <w:rFonts w:ascii="Tahoma" w:hAnsi="Tahoma" w:cs="Tahoma"/>
          <w:color w:val="04135C"/>
          <w:sz w:val="24"/>
          <w:szCs w:val="24"/>
        </w:rPr>
        <w:tab/>
        <w:t>≤25 Гц</w:t>
      </w:r>
    </w:p>
    <w:p w:rsidR="00DD459B" w:rsidRPr="00DD459B" w:rsidRDefault="00DD459B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4135C"/>
          <w:sz w:val="24"/>
          <w:szCs w:val="24"/>
        </w:rPr>
      </w:pP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b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color w:val="04135C"/>
          <w:sz w:val="24"/>
          <w:szCs w:val="24"/>
        </w:rPr>
        <w:t xml:space="preserve">Защита: 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Избыток напряжения: отключение от питания при 125±1 Вольт в 2-4 секунды</w:t>
      </w:r>
    </w:p>
    <w:p w:rsidR="00FC7A9A" w:rsidRPr="00DD459B" w:rsidRDefault="00FC7A9A" w:rsidP="00351A1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Недостаток напряжения: отключение от питания при 100±2 Вольт в 2-4 секунды</w:t>
      </w:r>
    </w:p>
    <w:p w:rsidR="00EF433A" w:rsidRPr="00DD459B" w:rsidRDefault="00EF433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</w:rPr>
      </w:pPr>
    </w:p>
    <w:p w:rsidR="00FC7A9A" w:rsidRPr="00DD459B" w:rsidRDefault="00FC7A9A" w:rsidP="00DD459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bCs/>
          <w:color w:val="04135C"/>
          <w:sz w:val="24"/>
          <w:szCs w:val="24"/>
        </w:rPr>
        <w:t>Приборная панель / оборудование:</w:t>
      </w:r>
    </w:p>
    <w:p w:rsidR="00FC7A9A" w:rsidRPr="00DD459B" w:rsidRDefault="00FC7A9A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b/>
          <w:bCs/>
          <w:color w:val="04135C"/>
          <w:sz w:val="24"/>
          <w:szCs w:val="24"/>
        </w:rPr>
        <w:t xml:space="preserve">Датчики: </w:t>
      </w:r>
      <w:r w:rsidRPr="00DD459B">
        <w:rPr>
          <w:rFonts w:ascii="Tahoma" w:hAnsi="Tahoma" w:cs="Tahoma"/>
          <w:color w:val="04135C"/>
          <w:sz w:val="24"/>
          <w:szCs w:val="24"/>
        </w:rPr>
        <w:t>измеритель частоты, амперметр, вольтметр, селекторный переключатель вольтметр-амперметр, автоматический регулятор напряжения, компенсатор падения напряжения в сети, реле перегрузки, полупроводниковое реле низкого/высокого напряжения, реле низкой/высокой частоты, блокирующее реле разъема кабеля и система индикации ошибок.</w:t>
      </w:r>
    </w:p>
    <w:p w:rsidR="00DD459B" w:rsidRDefault="00DD459B" w:rsidP="00EF433A">
      <w:pPr>
        <w:spacing w:line="240" w:lineRule="exact"/>
        <w:jc w:val="both"/>
        <w:rPr>
          <w:rFonts w:ascii="Tahoma" w:hAnsi="Tahoma" w:cs="Tahoma"/>
          <w:color w:val="0F243E"/>
          <w:sz w:val="24"/>
          <w:szCs w:val="24"/>
        </w:rPr>
      </w:pPr>
    </w:p>
    <w:p w:rsidR="002407C0" w:rsidRDefault="002407C0" w:rsidP="00B739A9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</w:p>
    <w:p w:rsidR="009D1C18" w:rsidRDefault="009D1C18" w:rsidP="00B739A9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</w:p>
    <w:p w:rsidR="00DD459B" w:rsidRPr="00DD459B" w:rsidRDefault="00DD459B" w:rsidP="00B739A9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B61574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 xml:space="preserve">Универсальный моторный подогреватель </w:t>
      </w:r>
    </w:p>
    <w:p w:rsidR="00DD459B" w:rsidRDefault="00DD459B" w:rsidP="00DD459B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B61574">
        <w:rPr>
          <w:rFonts w:ascii="Tahoma" w:hAnsi="Tahoma" w:cs="Tahoma"/>
          <w:b/>
          <w:caps/>
          <w:color w:val="FF0000"/>
          <w:sz w:val="36"/>
          <w:szCs w:val="36"/>
          <w:lang w:val="en-US"/>
        </w:rPr>
        <w:t>WGAH</w:t>
      </w:r>
      <w:r w:rsidRPr="00DD459B">
        <w:rPr>
          <w:rFonts w:ascii="Tahoma" w:hAnsi="Tahoma" w:cs="Tahoma"/>
          <w:b/>
          <w:caps/>
          <w:color w:val="FF0000"/>
          <w:sz w:val="36"/>
          <w:szCs w:val="36"/>
        </w:rPr>
        <w:t>-150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C20289" w:rsidRPr="005905E2" w:rsidTr="005905E2">
        <w:tc>
          <w:tcPr>
            <w:tcW w:w="4757" w:type="dxa"/>
            <w:shd w:val="clear" w:color="auto" w:fill="auto"/>
          </w:tcPr>
          <w:p w:rsidR="00C20289" w:rsidRPr="005905E2" w:rsidRDefault="00790BE4" w:rsidP="005905E2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7880" cy="2522220"/>
                  <wp:effectExtent l="19050" t="0" r="0" b="0"/>
                  <wp:docPr id="45" name="Рисунок 45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shd w:val="clear" w:color="auto" w:fill="auto"/>
          </w:tcPr>
          <w:p w:rsidR="00C20289" w:rsidRPr="005905E2" w:rsidRDefault="00790BE4" w:rsidP="005905E2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aps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357880" cy="2522220"/>
                  <wp:effectExtent l="19050" t="0" r="0" b="0"/>
                  <wp:docPr id="46" name="Рисунок 46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59B" w:rsidRDefault="00DD459B" w:rsidP="00882E6D">
      <w:r w:rsidRPr="00DC1E2D">
        <w:t xml:space="preserve">             </w:t>
      </w:r>
      <w:r>
        <w:t xml:space="preserve">                </w:t>
      </w:r>
    </w:p>
    <w:p w:rsid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>
        <w:t xml:space="preserve"> </w:t>
      </w:r>
      <w:r w:rsidRPr="007D309A">
        <w:tab/>
      </w:r>
      <w:r w:rsidRPr="00DD459B">
        <w:rPr>
          <w:rFonts w:ascii="Tahoma" w:hAnsi="Tahoma" w:cs="Tahoma"/>
          <w:color w:val="04135C"/>
          <w:sz w:val="24"/>
          <w:szCs w:val="24"/>
        </w:rPr>
        <w:t xml:space="preserve">Моторный подогреватель предназначен для прогрева двигателей и салонов самолетов и вертолетов. Идеально подходит для работы на аэродромах с различным покрытием и обслуживания средних и малых ВС. Усовершенствованное шасси позволяет заменять колеса лыжами, что повышает маневренность подогревателя в условиях малых аэропортов северного региона и вертодромов. Конструктивно подогреватель состоит из лепесткового калорифера и топливного бака на </w:t>
      </w:r>
      <w:smartTag w:uri="urn:schemas-microsoft-com:office:smarttags" w:element="metricconverter">
        <w:smartTagPr>
          <w:attr w:name="ProductID" w:val="140 литров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140 литров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для авиационного керосина. </w:t>
      </w:r>
    </w:p>
    <w:p w:rsidR="00DD459B" w:rsidRP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Подогреватель оснащен электросистемой (12/24 Вольт DC), трехфазным электродвигателем (110/220/380В AC с частотой 50/60 Гц). Питание подогревателя осуществляется от колонки электропитания на стоянках ВС. </w:t>
      </w:r>
    </w:p>
    <w:p w:rsid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Возможна замена электродвигателя на одноцилиндровый двигатель внутреннего сгорания с водяным охлаждением. Топливный бак: для керосина и бензина. Расход керосина, в зависимости от выходных параметров, составляет 13 – 23 л/ч. Расход бензина составляет 3-4 л/ч.</w:t>
      </w:r>
    </w:p>
    <w:p w:rsid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>Температура воздуха на выходе регулируется вручную в диапазоне от 65°С до140°С и далее поддерживается автоматически. При выходе температуры за критический диапазон (174°С) происходит автоматическое отключение установки. Максимальная производительность подогревателя – 4 000м3/час (скорость подачи воздуха – 20-25 м/сек) при температуре на выходе из рукава 140°С и минимальной температуре окружающего воздуха -54°С. Максимальный режим бесперебойной работы подогревателя – 8 часов.</w:t>
      </w:r>
    </w:p>
    <w:p w:rsidR="00DD459B" w:rsidRPr="00DD459B" w:rsidRDefault="00DD459B" w:rsidP="00DD459B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2407C0" w:rsidRPr="00520D6F" w:rsidRDefault="00DD459B" w:rsidP="00520D6F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DD459B">
        <w:rPr>
          <w:rFonts w:ascii="Tahoma" w:hAnsi="Tahoma" w:cs="Tahoma"/>
          <w:color w:val="04135C"/>
          <w:sz w:val="24"/>
          <w:szCs w:val="24"/>
        </w:rPr>
        <w:t xml:space="preserve">Корпус цельнометаллический, с технологическими лючками, отдельной панелью электрического управления, проблесковым маячком, фарами и прицепным устройством для буксировки. Подогреватель поставляется с двумя армированными воздушными рукавами со специальной противопожарной пропиткой, диаметром </w:t>
      </w:r>
      <w:smartTag w:uri="urn:schemas-microsoft-com:office:smarttags" w:element="metricconverter">
        <w:smartTagPr>
          <w:attr w:name="ProductID" w:val="250 мм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250 мм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и длиной </w:t>
      </w:r>
      <w:smartTag w:uri="urn:schemas-microsoft-com:office:smarttags" w:element="metricconverter">
        <w:smartTagPr>
          <w:attr w:name="ProductID" w:val="4 метра"/>
        </w:smartTagPr>
        <w:r w:rsidRPr="00DD459B">
          <w:rPr>
            <w:rFonts w:ascii="Tahoma" w:hAnsi="Tahoma" w:cs="Tahoma"/>
            <w:color w:val="04135C"/>
            <w:sz w:val="24"/>
            <w:szCs w:val="24"/>
          </w:rPr>
          <w:t>4 метра</w:t>
        </w:r>
      </w:smartTag>
      <w:r w:rsidRPr="00DD459B">
        <w:rPr>
          <w:rFonts w:ascii="Tahoma" w:hAnsi="Tahoma" w:cs="Tahoma"/>
          <w:color w:val="04135C"/>
          <w:sz w:val="24"/>
          <w:szCs w:val="24"/>
        </w:rPr>
        <w:t xml:space="preserve"> каждый. Прилагается устройство для стыковки рукавов в один для увеличения общей длины. Предусмотрена поставка дополнительных рукавов и а</w:t>
      </w:r>
      <w:r w:rsidR="00520D6F">
        <w:rPr>
          <w:rFonts w:ascii="Tahoma" w:hAnsi="Tahoma" w:cs="Tahoma"/>
          <w:color w:val="04135C"/>
          <w:sz w:val="24"/>
          <w:szCs w:val="24"/>
        </w:rPr>
        <w:t>даптеров для стыковки</w:t>
      </w:r>
    </w:p>
    <w:p w:rsidR="00351A16" w:rsidRPr="002407C0" w:rsidRDefault="008A7457" w:rsidP="008A7457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Преобразователи</w:t>
      </w:r>
      <w:r w:rsidR="00351A16" w:rsidRPr="00351A16">
        <w:rPr>
          <w:rFonts w:ascii="Tahoma" w:hAnsi="Tahoma" w:cs="Tahoma"/>
          <w:b/>
          <w:caps/>
          <w:color w:val="FF0000"/>
          <w:sz w:val="36"/>
          <w:szCs w:val="36"/>
        </w:rPr>
        <w:t xml:space="preserve"> WGJB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386"/>
      </w:tblGrid>
      <w:tr w:rsidR="00C67962" w:rsidRPr="007F2C99" w:rsidTr="007F2C99">
        <w:trPr>
          <w:trHeight w:val="4819"/>
        </w:trPr>
        <w:tc>
          <w:tcPr>
            <w:tcW w:w="3936" w:type="dxa"/>
          </w:tcPr>
          <w:p w:rsidR="00C67962" w:rsidRPr="007F2C99" w:rsidRDefault="00C67962" w:rsidP="007F2C99">
            <w:pPr>
              <w:jc w:val="center"/>
              <w:rPr>
                <w:rFonts w:ascii="Tahoma" w:hAnsi="Tahoma" w:cs="Tahoma"/>
                <w:color w:val="333333"/>
                <w:sz w:val="18"/>
                <w:szCs w:val="18"/>
                <w:lang w:val="en-US"/>
              </w:rPr>
            </w:pPr>
          </w:p>
          <w:p w:rsidR="00C67962" w:rsidRPr="007F2C99" w:rsidRDefault="00C67962" w:rsidP="007F2C99">
            <w:pPr>
              <w:jc w:val="center"/>
              <w:rPr>
                <w:rFonts w:ascii="Tahoma" w:hAnsi="Tahoma" w:cs="Tahoma"/>
                <w:color w:val="333333"/>
                <w:sz w:val="18"/>
                <w:szCs w:val="18"/>
                <w:lang w:val="en-US"/>
              </w:rPr>
            </w:pPr>
          </w:p>
          <w:p w:rsidR="00C67962" w:rsidRPr="007F2C99" w:rsidRDefault="00790BE4" w:rsidP="007F2C99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214120" cy="2239010"/>
                  <wp:effectExtent l="19050" t="0" r="5080" b="0"/>
                  <wp:docPr id="47" name="Рисунок 47" descr="20053910322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00539103229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C67962" w:rsidRPr="007F2C99" w:rsidRDefault="00C67962" w:rsidP="00C67962">
            <w:pPr>
              <w:rPr>
                <w:color w:val="000000"/>
                <w:sz w:val="19"/>
                <w:szCs w:val="19"/>
                <w:lang w:val="en-US"/>
              </w:rPr>
            </w:pPr>
          </w:p>
          <w:p w:rsidR="00C67962" w:rsidRPr="007F2C99" w:rsidRDefault="00790BE4" w:rsidP="007F2C99">
            <w:pPr>
              <w:jc w:val="center"/>
              <w:rPr>
                <w:color w:val="000000"/>
                <w:sz w:val="19"/>
                <w:szCs w:val="19"/>
                <w:lang w:val="en-US"/>
              </w:rPr>
            </w:pPr>
            <w:r>
              <w:rPr>
                <w:noProof/>
                <w:color w:val="0000FF"/>
                <w:sz w:val="19"/>
                <w:szCs w:val="19"/>
                <w:lang w:eastAsia="ru-RU"/>
              </w:rPr>
              <w:drawing>
                <wp:inline distT="0" distB="0" distL="0" distR="0">
                  <wp:extent cx="2601595" cy="1292860"/>
                  <wp:effectExtent l="19050" t="0" r="8255" b="0"/>
                  <wp:docPr id="48" name="Рисунок 48" descr="1-76135-19-50088-wgjb90桥挂式">
                    <a:hlinkClick xmlns:a="http://schemas.openxmlformats.org/drawingml/2006/main" r:id="rId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-76135-19-50088-wgjb90桥挂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962" w:rsidRPr="007F2C99" w:rsidRDefault="00790BE4" w:rsidP="007F2C99">
            <w:pPr>
              <w:jc w:val="center"/>
              <w:rPr>
                <w:rFonts w:ascii="Tahoma" w:hAnsi="Tahoma" w:cs="Tahoma"/>
                <w:b/>
                <w:caps/>
                <w:color w:val="FF0000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853690" cy="1276985"/>
                  <wp:effectExtent l="19050" t="0" r="3810" b="0"/>
                  <wp:docPr id="49" name="Рисунок 49" descr="200531713562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005317135628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A16" w:rsidRPr="00C67962" w:rsidRDefault="00351A16" w:rsidP="00351A16">
      <w:pPr>
        <w:jc w:val="both"/>
        <w:rPr>
          <w:rFonts w:ascii="Tahoma" w:hAnsi="Tahoma" w:cs="Tahoma"/>
          <w:b/>
          <w:sz w:val="16"/>
          <w:szCs w:val="16"/>
          <w:lang w:val="en-US"/>
        </w:rPr>
      </w:pPr>
    </w:p>
    <w:p w:rsidR="00351A16" w:rsidRDefault="005D5035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t>Установки</w:t>
      </w:r>
      <w:r w:rsidR="00351A16" w:rsidRPr="00351A16">
        <w:rPr>
          <w:rFonts w:ascii="Tahoma" w:hAnsi="Tahoma" w:cs="Tahoma"/>
          <w:b/>
          <w:color w:val="04135C"/>
          <w:sz w:val="24"/>
          <w:szCs w:val="24"/>
        </w:rPr>
        <w:t xml:space="preserve"> WGJ</w:t>
      </w:r>
      <w:r>
        <w:rPr>
          <w:rFonts w:ascii="Tahoma" w:hAnsi="Tahoma" w:cs="Tahoma"/>
          <w:b/>
          <w:color w:val="04135C"/>
          <w:sz w:val="24"/>
          <w:szCs w:val="24"/>
          <w:lang w:val="en-US"/>
        </w:rPr>
        <w:t>B</w:t>
      </w:r>
      <w:r w:rsidR="00351A16" w:rsidRPr="00351A16">
        <w:rPr>
          <w:rFonts w:ascii="Tahoma" w:hAnsi="Tahoma" w:cs="Tahoma"/>
          <w:color w:val="04135C"/>
          <w:sz w:val="24"/>
          <w:szCs w:val="24"/>
        </w:rPr>
        <w:t xml:space="preserve"> используется для преобразования переменного тока с частотой 50/60 Гц в трех фазный переменный ток с частотой 400Гц и напряжением 115/200В для питания воздушного судна. 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На выбор заказчика предлагается широкая гамма пре</w:t>
      </w:r>
      <w:r w:rsidR="00DA1A98">
        <w:rPr>
          <w:rFonts w:ascii="Tahoma" w:hAnsi="Tahoma" w:cs="Tahoma"/>
          <w:color w:val="04135C"/>
          <w:sz w:val="24"/>
          <w:szCs w:val="24"/>
        </w:rPr>
        <w:t xml:space="preserve">образователей с мощностями от </w:t>
      </w:r>
      <w:r w:rsidR="00DA1A98" w:rsidRPr="00DA1A98">
        <w:rPr>
          <w:rFonts w:ascii="Tahoma" w:hAnsi="Tahoma" w:cs="Tahoma"/>
          <w:color w:val="04135C"/>
          <w:sz w:val="24"/>
          <w:szCs w:val="24"/>
        </w:rPr>
        <w:t>15</w:t>
      </w:r>
      <w:r w:rsidR="00DA1A98">
        <w:rPr>
          <w:rFonts w:ascii="Tahoma" w:hAnsi="Tahoma" w:cs="Tahoma"/>
          <w:color w:val="04135C"/>
          <w:sz w:val="24"/>
          <w:szCs w:val="24"/>
        </w:rPr>
        <w:t>кВА до 1</w:t>
      </w:r>
      <w:r w:rsidR="00DA1A98" w:rsidRPr="00DA1A98">
        <w:rPr>
          <w:rFonts w:ascii="Tahoma" w:hAnsi="Tahoma" w:cs="Tahoma"/>
          <w:color w:val="04135C"/>
          <w:sz w:val="24"/>
          <w:szCs w:val="24"/>
        </w:rPr>
        <w:t>8</w:t>
      </w:r>
      <w:r w:rsidRPr="00351A16">
        <w:rPr>
          <w:rFonts w:ascii="Tahoma" w:hAnsi="Tahoma" w:cs="Tahoma"/>
          <w:color w:val="04135C"/>
          <w:sz w:val="24"/>
          <w:szCs w:val="24"/>
        </w:rPr>
        <w:t xml:space="preserve">0кВА. 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Прогрессивная SV-PWM (12-импульсная) технология и микропроцессорная система управления позволяет на выходе получить напряжение с низкими искажениями и хорошими динамическими характеристиками. Преобразователь может поставляться либо отдельно, либо смонтированным на тележке.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351A16">
        <w:rPr>
          <w:rFonts w:ascii="Tahoma" w:hAnsi="Tahoma" w:cs="Tahoma"/>
          <w:b/>
          <w:color w:val="04135C"/>
          <w:sz w:val="24"/>
          <w:szCs w:val="24"/>
        </w:rPr>
        <w:t>Входное напряжение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Трехфазное переменного тока: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3х380В ± 15%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Частота: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50/60Гц ± 5Гц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Схема выпрямителя: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12-импульсная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Линейное искажение: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&lt;10%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Коэффициент мощности: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&gt;0,96 при максимальной нагрузке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Система «плавного» пуска, ограничивающая величину пусковых токов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Время срабатывания схемы компенсации: 20мс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351A16">
        <w:rPr>
          <w:rFonts w:ascii="Tahoma" w:hAnsi="Tahoma" w:cs="Tahoma"/>
          <w:b/>
          <w:color w:val="04135C"/>
          <w:sz w:val="24"/>
          <w:szCs w:val="24"/>
        </w:rPr>
        <w:t>Выходное напряжение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Трехфазное переменного тока: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3х115/200В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Коэффициент мощности: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0,7 (индуктивный), 0,95 (емкостный)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lastRenderedPageBreak/>
        <w:t xml:space="preserve">Стабильность регулировки напряжения: </w:t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0,5% при сбалансированной нагрузке и 3-30% при несбалансированной нагрузке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Отклонение напряжения: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&lt;0,5%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Динамическое восстановление напряжения: </w:t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δU&lt;8%, t&lt;5мс при максимальной нагрузке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Напряжение модуляции: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3,5В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Фазная симметрия: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 xml:space="preserve">120º ± 1º при симметрической нагрузке, 120º ± 2º при несимметрической нагрузке (30% </w:t>
      </w:r>
      <w:r>
        <w:rPr>
          <w:rFonts w:ascii="Tahoma" w:hAnsi="Tahoma" w:cs="Tahoma"/>
          <w:color w:val="04135C"/>
          <w:sz w:val="24"/>
          <w:szCs w:val="24"/>
        </w:rPr>
        <w:t>ас</w:t>
      </w:r>
      <w:r w:rsidRPr="00351A16">
        <w:rPr>
          <w:rFonts w:ascii="Tahoma" w:hAnsi="Tahoma" w:cs="Tahoma"/>
          <w:color w:val="04135C"/>
          <w:sz w:val="24"/>
          <w:szCs w:val="24"/>
        </w:rPr>
        <w:t>имметрия)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Пиковый показатель: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1,414 ± 3%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Частота: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 xml:space="preserve">400Гц 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Защита от перегрузки: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20% - 600 сек., 50% - 30 сек., 70% - 5 сек., 100% - 1 сек.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Рабочие температуры: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от -40 ºС до 50 ºС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Уровень шума: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65дБ на расстоянии 1м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Потери мощности в режиме холостого хода: </w:t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&lt;250 Вт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Уровень гармоник: 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351A16">
        <w:rPr>
          <w:rFonts w:ascii="Tahoma" w:hAnsi="Tahoma" w:cs="Tahoma"/>
          <w:color w:val="04135C"/>
          <w:sz w:val="24"/>
          <w:szCs w:val="24"/>
        </w:rPr>
        <w:t>&lt;3% при линейной нагрузке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351A16">
        <w:rPr>
          <w:rFonts w:ascii="Tahoma" w:hAnsi="Tahoma" w:cs="Tahoma"/>
          <w:b/>
          <w:color w:val="04135C"/>
          <w:sz w:val="24"/>
          <w:szCs w:val="24"/>
        </w:rPr>
        <w:t>Защита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 xml:space="preserve">На входе: </w:t>
      </w:r>
      <w:r w:rsidRPr="00351A16">
        <w:rPr>
          <w:rFonts w:ascii="Tahoma" w:hAnsi="Tahoma" w:cs="Tahoma"/>
          <w:color w:val="04135C"/>
          <w:sz w:val="24"/>
          <w:szCs w:val="24"/>
        </w:rPr>
        <w:tab/>
        <w:t>от перегрузки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низкого/высокого напряжения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падения/повышения частоты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На выходе:</w:t>
      </w:r>
      <w:r w:rsidRPr="00351A16">
        <w:rPr>
          <w:rFonts w:ascii="Tahoma" w:hAnsi="Tahoma" w:cs="Tahoma"/>
          <w:color w:val="04135C"/>
          <w:sz w:val="24"/>
          <w:szCs w:val="24"/>
        </w:rPr>
        <w:tab/>
        <w:t>от низкого/высокого напряжения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падения/повышения частоты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тепловая защита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внутренних сбоев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перегрузки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короткого замыкания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обратного напряжения</w:t>
      </w:r>
      <w:r>
        <w:rPr>
          <w:rFonts w:ascii="Tahoma" w:hAnsi="Tahoma" w:cs="Tahoma"/>
          <w:color w:val="04135C"/>
          <w:sz w:val="24"/>
          <w:szCs w:val="24"/>
        </w:rPr>
        <w:t xml:space="preserve">, </w:t>
      </w:r>
      <w:r w:rsidRPr="00351A16">
        <w:rPr>
          <w:rFonts w:ascii="Tahoma" w:hAnsi="Tahoma" w:cs="Tahoma"/>
          <w:color w:val="04135C"/>
          <w:sz w:val="24"/>
          <w:szCs w:val="24"/>
        </w:rPr>
        <w:t>от работы без нагрузки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При изготовлении этой установки используются наиболее передовые, надежные и промышленно стандартизированные узлы и комплектующие, что вместе с применением современного технологического процесса изготовления, позволяет обеспечить изделию максимальную эффективность и высокую надежность в работе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Изделие изготовлено согласно техническим стандартам: ISO6858, Mil Std.-704A, EN50081-2 и ZEC60721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351A16" w:rsidRP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Очень низкое искажение генерируемого в сеть питания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7B72B3" w:rsidRPr="00351A16" w:rsidRDefault="007B72B3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Независимое регулирование напряжения по фазам обеспечивает балансировку фаз при не сбалансированной нагрузке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7B72B3" w:rsidRPr="00351A16" w:rsidRDefault="007B72B3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351A16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Автоматическая компенсация перепадов напряжения в питающей сети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7B72B3" w:rsidRPr="00351A16" w:rsidRDefault="007B72B3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11D8E" w:rsidRDefault="00351A16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351A16">
        <w:rPr>
          <w:rFonts w:ascii="Tahoma" w:hAnsi="Tahoma" w:cs="Tahoma"/>
          <w:color w:val="04135C"/>
          <w:sz w:val="24"/>
          <w:szCs w:val="24"/>
        </w:rPr>
        <w:t>Легко читаемый интерфейс дисплея позволяет свободно получить доступ к рабочим характеристика установки, к кодам ошибок и другим параметрам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A11D8E" w:rsidRDefault="00A11D8E" w:rsidP="00351A16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</w:p>
    <w:p w:rsidR="00A11D8E" w:rsidRPr="00A11D8E" w:rsidRDefault="00A11D8E" w:rsidP="00A11D8E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A11D8E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Генераторы кислорода и азота</w:t>
      </w:r>
    </w:p>
    <w:p w:rsidR="00A11D8E" w:rsidRPr="00F956B1" w:rsidRDefault="00790BE4" w:rsidP="00A11D8E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3547110" cy="468249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46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8E" w:rsidRPr="00A11D8E" w:rsidRDefault="00A11D8E" w:rsidP="00A11D8E">
      <w:pPr>
        <w:jc w:val="center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Техническое описание комплексной азото- и кислородо-генерирующей и заправочной установки</w:t>
      </w:r>
    </w:p>
    <w:p w:rsidR="00A11D8E" w:rsidRPr="00A11D8E" w:rsidRDefault="00A11D8E" w:rsidP="00A11D8E">
      <w:pPr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Общие сведения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Данная установка является специализированной и предназначается для разделения составляющих чистого воздуха и выделения азота и кислорода.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Установки зарекомендовали себя, как надежные и наиболее простые в эксплуатации и обслуживании</w:t>
      </w:r>
      <w:r w:rsidR="006D26B5">
        <w:rPr>
          <w:rFonts w:ascii="Tahoma" w:hAnsi="Tahoma" w:cs="Tahoma"/>
          <w:color w:val="04135C"/>
          <w:sz w:val="24"/>
          <w:szCs w:val="24"/>
        </w:rPr>
        <w:t>. Н</w:t>
      </w:r>
      <w:r w:rsidRPr="00A11D8E">
        <w:rPr>
          <w:rFonts w:ascii="Tahoma" w:hAnsi="Tahoma" w:cs="Tahoma"/>
          <w:color w:val="04135C"/>
          <w:sz w:val="24"/>
          <w:szCs w:val="24"/>
        </w:rPr>
        <w:t>аши сервисные специалисты находятся в постоянном контакте с Заказчиком, поскольку установки подвергаются постоянной модернизации в зависимости от климатических условий и других условий эксплуатации.</w:t>
      </w:r>
    </w:p>
    <w:p w:rsidR="005D5035" w:rsidRDefault="005D5035" w:rsidP="00A11D8E">
      <w:pPr>
        <w:rPr>
          <w:rFonts w:ascii="Tahoma" w:hAnsi="Tahoma" w:cs="Tahoma"/>
          <w:color w:val="04135C"/>
          <w:sz w:val="24"/>
          <w:szCs w:val="24"/>
        </w:rPr>
      </w:pPr>
    </w:p>
    <w:p w:rsidR="002407C0" w:rsidRDefault="002407C0" w:rsidP="00A11D8E">
      <w:pPr>
        <w:rPr>
          <w:rFonts w:ascii="Tahoma" w:hAnsi="Tahoma" w:cs="Tahoma"/>
          <w:b/>
          <w:color w:val="04135C"/>
          <w:sz w:val="24"/>
          <w:szCs w:val="24"/>
        </w:rPr>
      </w:pPr>
    </w:p>
    <w:p w:rsidR="002407C0" w:rsidRDefault="002407C0" w:rsidP="00A11D8E">
      <w:pPr>
        <w:rPr>
          <w:rFonts w:ascii="Tahoma" w:hAnsi="Tahoma" w:cs="Tahoma"/>
          <w:b/>
          <w:color w:val="04135C"/>
          <w:sz w:val="24"/>
          <w:szCs w:val="24"/>
        </w:rPr>
      </w:pPr>
    </w:p>
    <w:p w:rsidR="006D26B5" w:rsidRDefault="006D26B5" w:rsidP="00A11D8E">
      <w:pPr>
        <w:rPr>
          <w:rFonts w:ascii="Tahoma" w:hAnsi="Tahoma" w:cs="Tahoma"/>
          <w:b/>
          <w:color w:val="04135C"/>
          <w:sz w:val="24"/>
          <w:szCs w:val="24"/>
        </w:rPr>
      </w:pPr>
    </w:p>
    <w:p w:rsidR="00A11D8E" w:rsidRPr="00A11D8E" w:rsidRDefault="00A11D8E" w:rsidP="00A11D8E">
      <w:pPr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lastRenderedPageBreak/>
        <w:t>Описание системы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Комплексная азото- и кислородо-генерирующая и заправочная установка осуществляет одновременную генерацию азота и кислорода и заправку воздушного судна.  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Установка состоит из электрогенератора и воздушного компрессора Atlas Copco, подающего воздух на азотный и кислородный генераторы. Дополнительное оборудование для удаления сжатого воздуха, такое как: охладитель-осушитель и фильтры, установлено для дополнительной очистки сжатого воздуха от пыли и примесей масла, и обеспечивает надежную работу всей установки и высокую степень очистки газов на выходе. Два бустерных насоса (один для азота и один для кислорода) обеспечивают подачу газов на цилиндры под стабильно высоким давлением. 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Описание работы кислородного генератора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Сжатый воздух очищается фильтрами влагопоглотителя и подается на основной генератор, после чего накапливается в промежуточной камере, встроенной в кислородный генератор.  Таким образом, обеспечиваются ровность подачи сжатого воздуха и снижение колебаний в системе. Генератор производит кислород по технологии КБА (Короткоцикловая Безнагревная Адсорбция). Кислород с очисткой не менее 93% доставляется в промежуточную кислородную камеру. Контроль примесей осуществляется встроенным измерителем.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Давление кислорода в промежуточной камере – 4 бар, регулируется клапаном давления. Из промежуточной камеры через отдельное выпускное отверстие кислород подается компрессором на заправочную станцию под давлением 150 бар с пропускной способностью 2м3/час. 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Описание работы азотного генератора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Сжатый воздух очищается фильтрами влагопоглотителя и подается на основной генератор, после чего накапливается в промежуточной камере, встроенной в азотный генератор. Таким образом, обеспечиваются ровность подачи сжатого воздуха и снижение колебаний в системе. Генератор производит азот по мембранной технологии. Азот с очисткой не менее 99% доставляется в промежуточную азотную камеру. Контроль примесей осуществляется встроенным измерителем.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Давление в промежуточной азотной камере - 6/7 бар. Из промежуточной камеры через отдельное выпускное отверстие азот подается компрессором на заправочную станцию под давлением 150 бар с пропускной способностью 6м3/час. </w:t>
      </w:r>
    </w:p>
    <w:p w:rsidR="00A11D8E" w:rsidRPr="00A11D8E" w:rsidRDefault="006D26B5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b/>
          <w:color w:val="04135C"/>
          <w:sz w:val="24"/>
          <w:szCs w:val="24"/>
        </w:rPr>
        <w:lastRenderedPageBreak/>
        <w:t>Состав оборудования</w:t>
      </w:r>
      <w:r w:rsidR="00A11D8E" w:rsidRPr="00A11D8E">
        <w:rPr>
          <w:rFonts w:ascii="Tahoma" w:hAnsi="Tahoma" w:cs="Tahoma"/>
          <w:b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 xml:space="preserve"> компрессор, влагопоглотитель,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промежуточная воздуш</w:t>
      </w:r>
      <w:r>
        <w:rPr>
          <w:rFonts w:ascii="Tahoma" w:hAnsi="Tahoma" w:cs="Tahoma"/>
          <w:color w:val="04135C"/>
          <w:sz w:val="24"/>
          <w:szCs w:val="24"/>
        </w:rPr>
        <w:t xml:space="preserve">ная камера, кислородный генератор,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проме</w:t>
      </w:r>
      <w:r>
        <w:rPr>
          <w:rFonts w:ascii="Tahoma" w:hAnsi="Tahoma" w:cs="Tahoma"/>
          <w:color w:val="04135C"/>
          <w:sz w:val="24"/>
          <w:szCs w:val="24"/>
        </w:rPr>
        <w:t xml:space="preserve">жуточная кислородная камера,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ком</w:t>
      </w:r>
      <w:r>
        <w:rPr>
          <w:rFonts w:ascii="Tahoma" w:hAnsi="Tahoma" w:cs="Tahoma"/>
          <w:color w:val="04135C"/>
          <w:sz w:val="24"/>
          <w:szCs w:val="24"/>
        </w:rPr>
        <w:t xml:space="preserve">прессор диафрагменного типа, </w:t>
      </w:r>
      <w:r w:rsidR="00A11D8E" w:rsidRPr="00A11D8E">
        <w:rPr>
          <w:rFonts w:ascii="Tahoma" w:hAnsi="Tahoma" w:cs="Tahoma"/>
          <w:color w:val="04135C"/>
          <w:sz w:val="24"/>
          <w:szCs w:val="24"/>
        </w:rPr>
        <w:t>кислородная заправочная станция</w:t>
      </w:r>
      <w:r>
        <w:rPr>
          <w:rFonts w:ascii="Tahoma" w:hAnsi="Tahoma" w:cs="Tahoma"/>
          <w:color w:val="04135C"/>
          <w:sz w:val="24"/>
          <w:szCs w:val="24"/>
        </w:rPr>
        <w:t>.</w:t>
      </w:r>
    </w:p>
    <w:p w:rsidR="00A11D8E" w:rsidRP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Принципы работы кислородного генератора КБА и мембранного азотного генератора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Основной принцип работы мембранного азотного генератора – селективная инфильтрация. Каждый газ обладает  собственной скоростью проникновения через мембрану, при этом кислород является «быстрым» газом, а азот – «медленным».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Принцип технологии КБА (Короткоцикловая Безнагревная Адсорбция) – адсорбция и диффузия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Каждый газ обладает уникальной степенью адсорбции при прохождении Циолитового Молекулярного Фильтра (ЦМФ).  Обширная поверхность ЦМФ покрыта микропорами и проходными отверстиями. Азот обладает большей степенью адсорбции, чем кислород.    При подаче воздуха на ЦМФ молекулы кислорода свободно поникают через микропоры и проходные отверстия, а молекулы азота задерживаются на поверхности.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Генерация азота происходит под высоким давлением. После выпуска азота и сброса давления установка начинает следующий цикл генерации. Непрерывный процесс генерации кислорода обеспечивается адсорбирующими клапанами с молекулярными фильтрами.</w:t>
      </w:r>
    </w:p>
    <w:p w:rsidR="00A11D8E" w:rsidRDefault="00A11D8E" w:rsidP="008A7457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Во время сброса давления кислород с малой степенью очистки перегоняется в камеру выравнивания давления. Камера давления обладает повышенной производительностью при умеренном потреблении энергии</w:t>
      </w:r>
      <w:r w:rsidR="008A7457">
        <w:rPr>
          <w:rFonts w:ascii="Tahoma" w:hAnsi="Tahoma" w:cs="Tahoma"/>
          <w:color w:val="04135C"/>
          <w:sz w:val="24"/>
          <w:szCs w:val="24"/>
        </w:rPr>
        <w:t>.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Характеристики комплексной азото- и кислородо-генерирующей и заправочной установки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Безопасность: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Автоматический выброс кислорода низкого качества. Фильтры очистки от запахов и бактерий для получения кислорода, пригодного для дыхания.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Высокая степень надежности: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Отработанная технология КБА (Короткоцикловая Безнагревная Адсорбция),  простота инженерного дизайна, малое количество движущихся частей и узлов, сертифицированное производство, минимальные затраты на техническое обслуживание.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Удобство в эксплуатации: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автономное производство, контролируемое ПЛК (программируемый контроллер).  Сенсорный экран, отражающий работу системы, </w:t>
      </w:r>
      <w:r w:rsidRPr="00A11D8E">
        <w:rPr>
          <w:rFonts w:ascii="Tahoma" w:hAnsi="Tahoma" w:cs="Tahoma"/>
          <w:color w:val="04135C"/>
          <w:sz w:val="24"/>
          <w:szCs w:val="24"/>
        </w:rPr>
        <w:lastRenderedPageBreak/>
        <w:t xml:space="preserve">также информирует оператора о неисправностях системы и необходимости замены фильтр элементов. 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Простота сборки и установки: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наличие передвижной платформы, не требующей установки на специальном фундаменте.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Продолжительный срок службы: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усиленная конструкция Цеолитового Молекулярного Фильтра (ЦМФ) увеличивает срок его службы до более пяти лет.</w:t>
      </w:r>
    </w:p>
    <w:p w:rsid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>Минимальное техническое обслуживание: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генератор оборудован клапанами повышенной прочности и надежности, которые являются единственными движущимися частями установки. Простота обслуживания и замены фильтр элементов.</w:t>
      </w:r>
    </w:p>
    <w:p w:rsidR="00A11D8E" w:rsidRPr="00A11D8E" w:rsidRDefault="00A11D8E" w:rsidP="00A11D8E">
      <w:pPr>
        <w:jc w:val="both"/>
        <w:rPr>
          <w:rFonts w:ascii="Tahoma" w:hAnsi="Tahoma" w:cs="Tahoma"/>
          <w:b/>
          <w:color w:val="04135C"/>
          <w:sz w:val="24"/>
          <w:szCs w:val="24"/>
        </w:rPr>
      </w:pPr>
      <w:r w:rsidRPr="00A11D8E">
        <w:rPr>
          <w:rFonts w:ascii="Tahoma" w:hAnsi="Tahoma" w:cs="Tahoma"/>
          <w:b/>
          <w:color w:val="04135C"/>
          <w:sz w:val="24"/>
          <w:szCs w:val="24"/>
        </w:rPr>
        <w:t xml:space="preserve">Спецификация комплексной азото- и кислородо-генерирующей и заправочной установки </w:t>
      </w:r>
    </w:p>
    <w:p w:rsidR="00A11D8E" w:rsidRP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Степень очистки кислорода: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93.0</w:t>
      </w:r>
      <w:r>
        <w:rPr>
          <w:rFonts w:ascii="Tahoma" w:hAnsi="Tahoma" w:cs="Tahoma"/>
          <w:color w:val="04135C"/>
          <w:sz w:val="24"/>
          <w:szCs w:val="24"/>
        </w:rPr>
        <w:t xml:space="preserve"> (</w:t>
      </w:r>
      <w:r w:rsidRPr="00A11D8E">
        <w:rPr>
          <w:rFonts w:ascii="Tahoma" w:hAnsi="Tahoma" w:cs="Tahoma"/>
          <w:color w:val="04135C"/>
          <w:sz w:val="24"/>
          <w:szCs w:val="24"/>
        </w:rPr>
        <w:t>%±3%</w:t>
      </w:r>
      <w:r>
        <w:rPr>
          <w:rFonts w:ascii="Tahoma" w:hAnsi="Tahoma" w:cs="Tahoma"/>
          <w:color w:val="04135C"/>
          <w:sz w:val="24"/>
          <w:szCs w:val="24"/>
        </w:rPr>
        <w:t>)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A11D8E">
        <w:rPr>
          <w:rFonts w:ascii="Tahoma" w:hAnsi="Tahoma" w:cs="Tahoma"/>
          <w:color w:val="04135C"/>
          <w:sz w:val="24"/>
          <w:szCs w:val="24"/>
        </w:rPr>
        <w:br/>
        <w:t>Производительность: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3 Ньютон на м3/час</w:t>
      </w:r>
    </w:p>
    <w:p w:rsid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Качество производимого кислорода: </w:t>
      </w:r>
      <w:r w:rsidRPr="00A11D8E">
        <w:rPr>
          <w:rFonts w:ascii="Tahoma" w:hAnsi="Tahoma" w:cs="Tahoma"/>
          <w:color w:val="04135C"/>
          <w:sz w:val="24"/>
          <w:szCs w:val="24"/>
        </w:rPr>
        <w:tab/>
        <w:t>пригоден для дыхания</w:t>
      </w:r>
    </w:p>
    <w:p w:rsidR="00A11D8E" w:rsidRPr="00A11D8E" w:rsidRDefault="00A11D8E" w:rsidP="00A11D8E">
      <w:pPr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br/>
        <w:t>Давление на выходе: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 xml:space="preserve">- рукав высокого давления – </w:t>
      </w:r>
      <w:smartTag w:uri="urn:schemas-microsoft-com:office:smarttags" w:element="metricconverter">
        <w:smartTagPr>
          <w:attr w:name="ProductID" w:val="150 кг"/>
        </w:smartTagPr>
        <w:r w:rsidRPr="00A11D8E">
          <w:rPr>
            <w:rFonts w:ascii="Tahoma" w:hAnsi="Tahoma" w:cs="Tahoma"/>
            <w:color w:val="04135C"/>
            <w:sz w:val="24"/>
            <w:szCs w:val="24"/>
          </w:rPr>
          <w:t>150 кг</w:t>
        </w:r>
      </w:smartTag>
      <w:r w:rsidRPr="00A11D8E">
        <w:rPr>
          <w:rFonts w:ascii="Tahoma" w:hAnsi="Tahoma" w:cs="Tahoma"/>
          <w:color w:val="04135C"/>
          <w:sz w:val="24"/>
          <w:szCs w:val="24"/>
        </w:rPr>
        <w:t>,</w:t>
      </w:r>
    </w:p>
    <w:p w:rsidR="00A11D8E" w:rsidRPr="00A11D8E" w:rsidRDefault="00A11D8E" w:rsidP="00A11D8E">
      <w:pPr>
        <w:ind w:left="3540" w:firstLine="708"/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 xml:space="preserve">- рукав низкого давления – </w:t>
      </w:r>
      <w:smartTag w:uri="urn:schemas-microsoft-com:office:smarttags" w:element="metricconverter">
        <w:smartTagPr>
          <w:attr w:name="ProductID" w:val="4 кг"/>
        </w:smartTagPr>
        <w:r w:rsidRPr="00A11D8E">
          <w:rPr>
            <w:rFonts w:ascii="Tahoma" w:hAnsi="Tahoma" w:cs="Tahoma"/>
            <w:color w:val="04135C"/>
            <w:sz w:val="24"/>
            <w:szCs w:val="24"/>
          </w:rPr>
          <w:t>4 кг</w:t>
        </w:r>
      </w:smartTag>
    </w:p>
    <w:p w:rsid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Степень очистки азота: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 xml:space="preserve">99% </w:t>
      </w:r>
      <w:r w:rsidRPr="00A11D8E">
        <w:rPr>
          <w:rFonts w:ascii="Tahoma" w:hAnsi="Tahoma" w:cs="Tahoma"/>
          <w:color w:val="04135C"/>
          <w:sz w:val="24"/>
          <w:szCs w:val="24"/>
        </w:rPr>
        <w:br/>
        <w:t>Производительность: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6 Ньютон на м3/час</w:t>
      </w:r>
    </w:p>
    <w:p w:rsidR="00A11D8E" w:rsidRPr="00A11D8E" w:rsidRDefault="00A11D8E" w:rsidP="00A11D8E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Температура конденсации воздуха</w:t>
      </w:r>
    </w:p>
    <w:p w:rsidR="00A11D8E" w:rsidRDefault="00A11D8E" w:rsidP="00F97B0A">
      <w:pPr>
        <w:jc w:val="both"/>
        <w:rPr>
          <w:rFonts w:ascii="Tahoma" w:hAnsi="Tahoma" w:cs="Tahoma"/>
          <w:color w:val="04135C"/>
          <w:sz w:val="24"/>
          <w:szCs w:val="24"/>
        </w:rPr>
      </w:pPr>
      <w:r w:rsidRPr="00A11D8E">
        <w:rPr>
          <w:rFonts w:ascii="Tahoma" w:hAnsi="Tahoma" w:cs="Tahoma"/>
          <w:color w:val="04135C"/>
          <w:sz w:val="24"/>
          <w:szCs w:val="24"/>
        </w:rPr>
        <w:t>при пониженном давлении: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  <w:t>-60</w:t>
      </w:r>
      <w:r>
        <w:rPr>
          <w:rFonts w:ascii="Tahoma" w:hAnsi="Tahoma" w:cs="Tahoma"/>
          <w:color w:val="04135C"/>
          <w:sz w:val="24"/>
          <w:szCs w:val="24"/>
        </w:rPr>
        <w:t>С</w:t>
      </w:r>
      <w:r w:rsidRPr="00A11D8E">
        <w:rPr>
          <w:rFonts w:ascii="Tahoma" w:hAnsi="Tahoma" w:cs="Tahoma"/>
          <w:color w:val="04135C"/>
          <w:sz w:val="24"/>
          <w:szCs w:val="24"/>
        </w:rPr>
        <w:br/>
        <w:t xml:space="preserve">Давление азота на выходе: </w:t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 w:rsidRPr="00A11D8E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 xml:space="preserve">- </w:t>
      </w:r>
      <w:r w:rsidRPr="00A11D8E">
        <w:rPr>
          <w:rFonts w:ascii="Tahoma" w:hAnsi="Tahoma" w:cs="Tahoma"/>
          <w:color w:val="04135C"/>
          <w:sz w:val="24"/>
          <w:szCs w:val="24"/>
        </w:rPr>
        <w:t xml:space="preserve">рукав высокого давления – </w:t>
      </w:r>
      <w:smartTag w:uri="urn:schemas-microsoft-com:office:smarttags" w:element="metricconverter">
        <w:smartTagPr>
          <w:attr w:name="ProductID" w:val="150 кг"/>
        </w:smartTagPr>
        <w:r w:rsidRPr="00A11D8E">
          <w:rPr>
            <w:rFonts w:ascii="Tahoma" w:hAnsi="Tahoma" w:cs="Tahoma"/>
            <w:color w:val="04135C"/>
            <w:sz w:val="24"/>
            <w:szCs w:val="24"/>
          </w:rPr>
          <w:t>150 кг</w:t>
        </w:r>
      </w:smartTag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8A7457" w:rsidRDefault="008A7457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</w:p>
    <w:p w:rsidR="00B739A9" w:rsidRPr="00B739A9" w:rsidRDefault="00B739A9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olor w:val="FF0000"/>
          <w:sz w:val="36"/>
          <w:szCs w:val="36"/>
        </w:rPr>
        <w:lastRenderedPageBreak/>
        <w:t>АВАРИЙНО-СПАСАТЕЛЬН</w:t>
      </w:r>
      <w:r>
        <w:rPr>
          <w:rFonts w:ascii="Tahoma" w:hAnsi="Tahoma" w:cs="Tahoma"/>
          <w:b/>
          <w:color w:val="FF0000"/>
          <w:sz w:val="36"/>
          <w:szCs w:val="36"/>
        </w:rPr>
        <w:t>ЫЙ АВТОМОБИЛЬ</w:t>
      </w:r>
      <w:r w:rsidRPr="00B739A9">
        <w:rPr>
          <w:rFonts w:ascii="Tahoma" w:hAnsi="Tahoma" w:cs="Tahoma"/>
          <w:b/>
          <w:color w:val="FF0000"/>
          <w:sz w:val="36"/>
          <w:szCs w:val="36"/>
        </w:rPr>
        <w:t xml:space="preserve"> </w:t>
      </w:r>
    </w:p>
    <w:p w:rsidR="00B739A9" w:rsidRPr="00B739A9" w:rsidRDefault="00B739A9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olor w:val="FF0000"/>
          <w:sz w:val="36"/>
          <w:szCs w:val="36"/>
        </w:rPr>
        <w:t>С ЭЛЕКТРОГЕНЕРАТОМ И ПРОЖЕКТОРНЫМ ОСВЕЩЕНИЕМ</w:t>
      </w:r>
    </w:p>
    <w:p w:rsidR="00B739A9" w:rsidRPr="00B739A9" w:rsidRDefault="00B739A9" w:rsidP="00B739A9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olor w:val="FF0000"/>
          <w:sz w:val="36"/>
          <w:szCs w:val="36"/>
        </w:rPr>
        <w:t>ZXF5040TXFJY10</w:t>
      </w:r>
    </w:p>
    <w:p w:rsidR="00B739A9" w:rsidRDefault="00B739A9" w:rsidP="00486BCD">
      <w:pPr>
        <w:spacing w:before="156" w:line="120" w:lineRule="exact"/>
        <w:jc w:val="center"/>
        <w:textAlignment w:val="baseline"/>
        <w:rPr>
          <w:rFonts w:ascii="Tahoma" w:hAnsi="Tahoma" w:cs="Tahoma"/>
          <w:b/>
        </w:rPr>
      </w:pPr>
    </w:p>
    <w:p w:rsidR="00486BCD" w:rsidRPr="00486BCD" w:rsidRDefault="00486BCD" w:rsidP="00486BCD">
      <w:pPr>
        <w:spacing w:before="156" w:line="120" w:lineRule="exact"/>
        <w:jc w:val="center"/>
        <w:textAlignment w:val="baseline"/>
        <w:rPr>
          <w:rFonts w:ascii="Tahoma" w:hAnsi="Tahoma" w:cs="Tahoma"/>
        </w:rPr>
      </w:pPr>
    </w:p>
    <w:p w:rsidR="00486BCD" w:rsidRPr="00486BCD" w:rsidRDefault="00790BE4" w:rsidP="005D5035">
      <w:pPr>
        <w:spacing w:before="156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3704590" cy="2727325"/>
            <wp:effectExtent l="19050" t="0" r="0" b="0"/>
            <wp:docPr id="51" name="Рисунок 51" descr="ZXF5040TXFJ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XF5040TXFJY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aps/>
          <w:color w:val="04135C"/>
          <w:sz w:val="24"/>
          <w:szCs w:val="24"/>
          <w:u w:val="single"/>
        </w:rPr>
      </w:pPr>
    </w:p>
    <w:p w:rsidR="00486BCD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Размеры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>: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</w:r>
      <w:r w:rsidR="00486BCD" w:rsidRPr="00B739A9">
        <w:rPr>
          <w:rFonts w:ascii="Tahoma" w:hAnsi="Tahoma" w:cs="Tahoma"/>
          <w:color w:val="04135C"/>
          <w:sz w:val="24"/>
          <w:szCs w:val="24"/>
        </w:rPr>
        <w:tab/>
        <w:t xml:space="preserve">6 340 </w:t>
      </w:r>
      <w:r>
        <w:rPr>
          <w:rFonts w:ascii="Tahoma" w:hAnsi="Tahoma" w:cs="Tahoma"/>
          <w:color w:val="04135C"/>
          <w:sz w:val="24"/>
          <w:szCs w:val="24"/>
        </w:rPr>
        <w:t xml:space="preserve">х 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>2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="00486BCD" w:rsidRPr="00B739A9">
        <w:rPr>
          <w:rFonts w:ascii="Tahoma" w:hAnsi="Tahoma" w:cs="Tahoma"/>
          <w:color w:val="04135C"/>
          <w:sz w:val="24"/>
          <w:szCs w:val="24"/>
        </w:rPr>
        <w:t>100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2 930 мм"/>
        </w:smartTagPr>
        <w:r w:rsidR="00486BCD" w:rsidRPr="00B739A9">
          <w:rPr>
            <w:rFonts w:ascii="Tahoma" w:hAnsi="Tahoma" w:cs="Tahoma"/>
            <w:color w:val="04135C"/>
            <w:sz w:val="24"/>
            <w:szCs w:val="24"/>
          </w:rPr>
          <w:t>2 930 мм</w:t>
        </w:r>
      </w:smartTag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IVECO S0FLM8140.43S3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4 22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4 220 кг</w:t>
        </w:r>
      </w:smartTag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92 КВт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 xml:space="preserve">285 Н/м 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115 км/час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Число мест боевого расчета: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3/13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Шасси: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 w:rsidRPr="00B739A9">
        <w:rPr>
          <w:rFonts w:ascii="Tahoma" w:hAnsi="Tahoma" w:cs="Tahoma"/>
          <w:color w:val="04135C"/>
          <w:sz w:val="24"/>
          <w:szCs w:val="24"/>
        </w:rPr>
        <w:t xml:space="preserve">IVECO </w:t>
      </w:r>
      <w:r w:rsidRPr="00B739A9">
        <w:rPr>
          <w:rFonts w:ascii="Tahoma" w:hAnsi="Tahoma" w:cs="Tahoma"/>
          <w:color w:val="04135C"/>
          <w:sz w:val="24"/>
          <w:szCs w:val="24"/>
        </w:rPr>
        <w:t>NJ1047SFXN6-T</w:t>
      </w:r>
    </w:p>
    <w:p w:rsidR="00486BCD" w:rsidRPr="00B739A9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Колесная база: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3 310 м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3 310 мм</w:t>
        </w:r>
      </w:smartTag>
    </w:p>
    <w:p w:rsidR="00486BCD" w:rsidRP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Частота электрогенератора: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50 Гц</w:t>
      </w:r>
    </w:p>
    <w:p w:rsidR="00486BCD" w:rsidRP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Угол вращения прожектора: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от -150 до +150</w:t>
      </w:r>
    </w:p>
    <w:p w:rsid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Угол направления света: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≥-15° / ≥+30°  </w:t>
      </w: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>
        <w:rPr>
          <w:rFonts w:ascii="Tahoma" w:hAnsi="Tahoma" w:cs="Tahoma"/>
          <w:color w:val="04135C"/>
          <w:sz w:val="24"/>
          <w:szCs w:val="24"/>
          <w:lang w:val="ru-RU"/>
        </w:rPr>
        <w:t>Высота движения осветительной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>
        <w:rPr>
          <w:rFonts w:ascii="Tahoma" w:hAnsi="Tahoma" w:cs="Tahoma"/>
          <w:color w:val="04135C"/>
          <w:sz w:val="24"/>
          <w:szCs w:val="24"/>
          <w:lang w:val="ru-RU"/>
        </w:rPr>
        <w:t>м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ачты от уровня земли:</w:t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8 м"/>
        </w:smartTagPr>
        <w:r w:rsidRPr="00B739A9">
          <w:rPr>
            <w:rFonts w:ascii="Tahoma" w:hAnsi="Tahoma" w:cs="Tahoma"/>
            <w:color w:val="04135C"/>
            <w:sz w:val="24"/>
            <w:szCs w:val="24"/>
            <w:lang w:val="ru-RU"/>
          </w:rPr>
          <w:t>8 м</w:t>
        </w:r>
      </w:smartTag>
    </w:p>
    <w:p w:rsid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  </w:t>
      </w:r>
    </w:p>
    <w:p w:rsidR="00486BCD" w:rsidRPr="00B739A9" w:rsidRDefault="00486BCD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  </w:t>
      </w:r>
    </w:p>
    <w:p w:rsidR="00486BCD" w:rsidRDefault="00486BCD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5D5035" w:rsidRPr="00B739A9" w:rsidRDefault="005D5035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B739A9" w:rsidRPr="00B739A9" w:rsidRDefault="00B739A9" w:rsidP="00B739A9">
      <w:pPr>
        <w:jc w:val="center"/>
        <w:rPr>
          <w:rFonts w:ascii="Tahoma" w:hAnsi="Tahoma" w:cs="Tahoma"/>
          <w:color w:val="FF0000"/>
          <w:sz w:val="36"/>
          <w:szCs w:val="36"/>
          <w:lang w:eastAsia="ru-RU"/>
        </w:rPr>
      </w:pPr>
      <w:r w:rsidRPr="00B739A9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 xml:space="preserve">ПОЖАРНЫЙ АВТОМОБИЛЬ КОМБИНИРОВАННОГО ТУШЕНИЯ </w:t>
      </w:r>
      <w:r w:rsidRPr="00B739A9">
        <w:rPr>
          <w:rFonts w:ascii="Tahoma" w:hAnsi="Tahoma" w:cs="Tahoma"/>
          <w:b/>
          <w:color w:val="FF0000"/>
          <w:sz w:val="36"/>
          <w:szCs w:val="36"/>
        </w:rPr>
        <w:t>ZXF5190GXFPM80</w:t>
      </w:r>
    </w:p>
    <w:p w:rsidR="00B739A9" w:rsidRPr="00B739A9" w:rsidRDefault="00790BE4" w:rsidP="00B739A9">
      <w:pPr>
        <w:jc w:val="center"/>
        <w:rPr>
          <w:rFonts w:ascii="Tahoma" w:hAnsi="Tahoma" w:cs="Tahoma"/>
          <w:color w:val="04135C"/>
          <w:sz w:val="48"/>
        </w:rPr>
      </w:pPr>
      <w:r>
        <w:rPr>
          <w:rFonts w:ascii="Tahoma" w:hAnsi="Tahoma" w:cs="Tahoma"/>
          <w:noProof/>
          <w:color w:val="04135C"/>
          <w:sz w:val="48"/>
          <w:lang w:eastAsia="ru-RU"/>
        </w:rPr>
        <w:drawing>
          <wp:inline distT="0" distB="0" distL="0" distR="0">
            <wp:extent cx="5612765" cy="3941445"/>
            <wp:effectExtent l="19050" t="0" r="6985" b="0"/>
            <wp:docPr id="52" name="Рисунок 52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Размеры: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8 500 х 2 480 х </w:t>
      </w:r>
      <w:smartTag w:uri="urn:schemas-microsoft-com:office:smarttags" w:element="metricconverter">
        <w:smartTagPr>
          <w:attr w:name="ProductID" w:val="3 434 м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3 434 мм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8 98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18 980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196 КВт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1 100 Н/м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960 км/час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Кабина: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2 двери, 2 ряда сидений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6 человек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5 23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5 230 кг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</w:t>
      </w:r>
      <w:smartTag w:uri="urn:schemas-microsoft-com:office:smarttags" w:element="metricconverter">
        <w:smartTagPr>
          <w:attr w:name="ProductID" w:val="-2 48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-2 480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Давление водяного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1.0  МПа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40 л/сек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воды</w:t>
      </w:r>
      <w:r>
        <w:rPr>
          <w:rFonts w:ascii="Tahoma" w:hAnsi="Tahoma" w:cs="Tahoma"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монитора: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PL24-48               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Напор: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78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78 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- </w:t>
      </w:r>
      <w:smartTag w:uri="urn:schemas-microsoft-com:office:smarttags" w:element="metricconverter">
        <w:smartTagPr>
          <w:attr w:name="ProductID" w:val="45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45 м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вода – 40 л/сек, пена – 32 л/сек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Шасси:</w:t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HOWO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</w:t>
      </w:r>
      <w:r w:rsidRPr="00B739A9">
        <w:rPr>
          <w:rFonts w:ascii="Tahoma" w:hAnsi="Tahoma" w:cs="Tahoma"/>
          <w:color w:val="04135C"/>
          <w:sz w:val="24"/>
          <w:szCs w:val="24"/>
        </w:rPr>
        <w:t>ZZ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1167</w:t>
      </w:r>
      <w:r w:rsidRPr="00B739A9">
        <w:rPr>
          <w:rFonts w:ascii="Tahoma" w:hAnsi="Tahoma" w:cs="Tahoma"/>
          <w:color w:val="04135C"/>
          <w:sz w:val="24"/>
          <w:szCs w:val="24"/>
        </w:rPr>
        <w:t>M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4611</w:t>
      </w:r>
      <w:r w:rsidRPr="00B739A9">
        <w:rPr>
          <w:rFonts w:ascii="Tahoma" w:hAnsi="Tahoma" w:cs="Tahoma"/>
          <w:color w:val="04135C"/>
          <w:sz w:val="24"/>
          <w:szCs w:val="24"/>
        </w:rPr>
        <w:t>W</w:t>
      </w:r>
      <w:r>
        <w:rPr>
          <w:rFonts w:ascii="Tahoma" w:hAnsi="Tahoma" w:cs="Tahoma"/>
          <w:color w:val="04135C"/>
          <w:sz w:val="24"/>
          <w:szCs w:val="24"/>
          <w:lang w:val="ru-RU"/>
        </w:rPr>
        <w:t xml:space="preserve"> / </w:t>
      </w:r>
      <w:r>
        <w:rPr>
          <w:rFonts w:ascii="Tahoma" w:hAnsi="Tahoma" w:cs="Tahoma"/>
          <w:color w:val="04135C"/>
          <w:sz w:val="24"/>
          <w:szCs w:val="24"/>
        </w:rPr>
        <w:t>STYER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 xml:space="preserve"> / </w:t>
      </w:r>
      <w:r>
        <w:rPr>
          <w:rFonts w:ascii="Tahoma" w:hAnsi="Tahoma" w:cs="Tahoma"/>
          <w:color w:val="04135C"/>
          <w:sz w:val="24"/>
          <w:szCs w:val="24"/>
        </w:rPr>
        <w:t>SINOTRUCK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Колесная формула: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  <w:t>4×2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Время разгона: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  <w:t>0</w:t>
      </w:r>
      <w:r w:rsidRPr="00B739A9">
        <w:rPr>
          <w:rFonts w:ascii="Tahoma" w:hAnsi="Arial" w:cs="Tahoma"/>
          <w:color w:val="04135C"/>
          <w:sz w:val="24"/>
          <w:szCs w:val="24"/>
        </w:rPr>
        <w:t>～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80 км/час за ≤ 55 сек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Коробка передач: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>механическая</w:t>
      </w: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Преодоление угла подъема/спуска:</w:t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B739A9">
        <w:rPr>
          <w:rFonts w:ascii="Tahoma" w:hAnsi="Tahoma" w:cs="Tahoma"/>
          <w:color w:val="04135C"/>
          <w:sz w:val="24"/>
          <w:szCs w:val="24"/>
          <w:lang w:val="ru-RU"/>
        </w:rPr>
        <w:t>25° / 16°</w:t>
      </w: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B739A9" w:rsidRPr="00B739A9" w:rsidRDefault="00B739A9" w:rsidP="00B739A9">
      <w:pPr>
        <w:spacing w:before="156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B739A9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 xml:space="preserve">Пожарный автомобиль комбинированного тушения </w:t>
      </w:r>
      <w:r w:rsidRPr="00B739A9">
        <w:rPr>
          <w:rFonts w:ascii="Tahoma" w:hAnsi="Tahoma" w:cs="Tahoma"/>
          <w:b/>
          <w:color w:val="FF0000"/>
          <w:sz w:val="36"/>
          <w:szCs w:val="36"/>
        </w:rPr>
        <w:t>ZXF5240GXFPM11</w:t>
      </w:r>
    </w:p>
    <w:p w:rsidR="00B739A9" w:rsidRPr="00B739A9" w:rsidRDefault="00B739A9" w:rsidP="00B739A9">
      <w:pPr>
        <w:jc w:val="center"/>
        <w:rPr>
          <w:rFonts w:ascii="Tahoma" w:hAnsi="Tahoma" w:cs="Tahoma"/>
        </w:rPr>
      </w:pPr>
    </w:p>
    <w:p w:rsidR="00B739A9" w:rsidRPr="00B739A9" w:rsidRDefault="00790BE4" w:rsidP="00B739A9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265420" cy="3263265"/>
            <wp:effectExtent l="19050" t="0" r="0" b="0"/>
            <wp:docPr id="53" name="Рисунок 53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A9" w:rsidRPr="00B739A9" w:rsidRDefault="00B739A9" w:rsidP="00B739A9">
      <w:pPr>
        <w:jc w:val="center"/>
        <w:rPr>
          <w:rFonts w:ascii="Tahoma" w:hAnsi="Tahoma" w:cs="Tahoma"/>
        </w:rPr>
      </w:pP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Размеры: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9 785 х 2 495 </w:t>
      </w:r>
      <w:smartTag w:uri="urn:schemas-microsoft-com:office:smarttags" w:element="metricconverter">
        <w:smartTagPr>
          <w:attr w:name="ProductID" w:val="3 380 м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3 380 мм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24 46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24 460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Шасси: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="001B2580" w:rsidRPr="00B739A9">
        <w:rPr>
          <w:rFonts w:ascii="Tahoma" w:hAnsi="Tahoma" w:cs="Tahoma"/>
          <w:color w:val="04135C"/>
          <w:sz w:val="24"/>
          <w:szCs w:val="24"/>
        </w:rPr>
        <w:t>Dong Feng Nissan DND1253CWB459P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PF6B Дизель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253 КВт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96 км/час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6 человек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6 86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6 860 кг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3 680 кг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3 680 кг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Hale PSD100-A14 USA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Давление: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60 л/сек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воды</w:t>
      </w:r>
      <w:r w:rsidR="001B2580">
        <w:rPr>
          <w:rFonts w:ascii="Tahoma" w:hAnsi="Tahoma" w:cs="Tahoma"/>
          <w:color w:val="04135C"/>
          <w:sz w:val="24"/>
          <w:szCs w:val="24"/>
        </w:rPr>
        <w:t>:</w:t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="001B2580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Модель монитора: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AKRON USA     </w:t>
      </w:r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Напор: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65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65 м</w:t>
        </w:r>
      </w:smartTag>
      <w:r w:rsidRPr="00B739A9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55 м"/>
        </w:smartTagPr>
        <w:r w:rsidRPr="00B739A9">
          <w:rPr>
            <w:rFonts w:ascii="Tahoma" w:hAnsi="Tahoma" w:cs="Tahoma"/>
            <w:color w:val="04135C"/>
            <w:sz w:val="24"/>
            <w:szCs w:val="24"/>
          </w:rPr>
          <w:t>55 м</w:t>
        </w:r>
      </w:smartTag>
    </w:p>
    <w:p w:rsidR="00B739A9" w:rsidRPr="00B739A9" w:rsidRDefault="00B739A9" w:rsidP="00B739A9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B739A9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</w:r>
      <w:r w:rsidRPr="00B739A9">
        <w:rPr>
          <w:rFonts w:ascii="Tahoma" w:hAnsi="Tahoma" w:cs="Tahoma"/>
          <w:color w:val="04135C"/>
          <w:sz w:val="24"/>
          <w:szCs w:val="24"/>
        </w:rPr>
        <w:tab/>
        <w:t>вода – 50 л/сек, пена – 48 л/сек</w:t>
      </w:r>
    </w:p>
    <w:p w:rsidR="00B739A9" w:rsidRPr="00B739A9" w:rsidRDefault="00B739A9" w:rsidP="00B739A9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486BCD" w:rsidRDefault="00486BCD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F47D20" w:rsidRDefault="00F47D20" w:rsidP="00F47D20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F47D20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 xml:space="preserve">ПОЖАРНЫЙ АВТОМОБИЛЬ КОМБИНИРОВАННОГО ТУШЕНИЯ </w:t>
      </w:r>
      <w:r w:rsidRPr="00F47D20">
        <w:rPr>
          <w:rFonts w:ascii="Tahoma" w:hAnsi="Tahoma" w:cs="Tahoma"/>
          <w:b/>
          <w:color w:val="FF0000"/>
          <w:sz w:val="36"/>
          <w:szCs w:val="36"/>
        </w:rPr>
        <w:t>ZXF5260GXFPM110</w:t>
      </w:r>
    </w:p>
    <w:p w:rsidR="00F47D20" w:rsidRPr="00F47D20" w:rsidRDefault="00790BE4" w:rsidP="00F47D20">
      <w:pPr>
        <w:jc w:val="center"/>
        <w:rPr>
          <w:rFonts w:ascii="Tahoma" w:hAnsi="Tahoma" w:cs="Tahoma"/>
          <w:b/>
          <w:color w:val="04135C"/>
        </w:rPr>
      </w:pPr>
      <w:r>
        <w:rPr>
          <w:rFonts w:ascii="Tahoma" w:hAnsi="Tahoma" w:cs="Tahoma"/>
          <w:b/>
          <w:noProof/>
          <w:color w:val="04135C"/>
          <w:lang w:eastAsia="ru-RU"/>
        </w:rPr>
        <w:drawing>
          <wp:inline distT="0" distB="0" distL="0" distR="0">
            <wp:extent cx="4808220" cy="2979420"/>
            <wp:effectExtent l="19050" t="0" r="0" b="0"/>
            <wp:docPr id="54" name="Рисунок 54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  <w:lang w:val="en-US"/>
        </w:rPr>
      </w:pP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Размеры</w:t>
      </w:r>
      <w:r w:rsidRPr="00F47D20">
        <w:rPr>
          <w:rFonts w:ascii="Tahoma" w:hAnsi="Tahoma" w:cs="Tahoma"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9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690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r w:rsidRPr="00F47D20">
        <w:rPr>
          <w:rFonts w:ascii="Tahoma" w:hAnsi="Tahoma" w:cs="Tahoma"/>
          <w:color w:val="04135C"/>
          <w:sz w:val="24"/>
          <w:szCs w:val="24"/>
        </w:rPr>
        <w:t>2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500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3 300 мм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3 300 мм</w:t>
        </w:r>
      </w:smartTag>
      <w:r w:rsidRPr="00F47D20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F47D20" w:rsidRDefault="00F47D20" w:rsidP="00F47D20">
      <w:pPr>
        <w:spacing w:after="0" w:line="240" w:lineRule="auto"/>
        <w:rPr>
          <w:rFonts w:ascii="Tahoma" w:eastAsia="FangSong_GB2312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25 800 кг"/>
        </w:smartTagPr>
        <w:r w:rsidRPr="00F47D20">
          <w:rPr>
            <w:rFonts w:ascii="Tahoma" w:eastAsia="FangSong_GB2312" w:hAnsi="Tahoma" w:cs="Tahoma"/>
            <w:color w:val="04135C"/>
            <w:sz w:val="24"/>
            <w:szCs w:val="24"/>
          </w:rPr>
          <w:t>25 800 кг</w:t>
        </w:r>
      </w:smartTag>
    </w:p>
    <w:p w:rsidR="00F47D20" w:rsidRPr="00150D10" w:rsidRDefault="00F47D20" w:rsidP="00F47D20">
      <w:pPr>
        <w:spacing w:after="0" w:line="240" w:lineRule="auto"/>
        <w:rPr>
          <w:rFonts w:ascii="Tahoma" w:eastAsia="FangSong_GB2312" w:hAnsi="Tahoma" w:cs="Tahoma"/>
          <w:color w:val="04135C"/>
          <w:sz w:val="24"/>
          <w:szCs w:val="24"/>
        </w:rPr>
      </w:pPr>
      <w:r>
        <w:rPr>
          <w:rFonts w:ascii="Tahoma" w:eastAsia="FangSong_GB2312" w:hAnsi="Tahoma" w:cs="Tahoma"/>
          <w:color w:val="04135C"/>
          <w:sz w:val="24"/>
          <w:szCs w:val="24"/>
        </w:rPr>
        <w:t>Шасси</w:t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>:</w:t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150D1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Howo</w:t>
      </w:r>
      <w:r w:rsidRPr="00150D10"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ZZ</w:t>
      </w:r>
      <w:r w:rsidRPr="00150D10">
        <w:rPr>
          <w:rFonts w:ascii="Tahoma" w:hAnsi="Tahoma" w:cs="Tahoma"/>
          <w:color w:val="04135C"/>
          <w:sz w:val="24"/>
          <w:szCs w:val="24"/>
        </w:rPr>
        <w:t>1257</w:t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S</w:t>
      </w:r>
      <w:r w:rsidRPr="00150D10">
        <w:rPr>
          <w:rFonts w:ascii="Tahoma" w:hAnsi="Tahoma" w:cs="Tahoma"/>
          <w:color w:val="04135C"/>
          <w:sz w:val="24"/>
          <w:szCs w:val="24"/>
        </w:rPr>
        <w:t>4341</w:t>
      </w:r>
      <w:r w:rsidRPr="00F47D20">
        <w:rPr>
          <w:rFonts w:ascii="Tahoma" w:hAnsi="Tahoma" w:cs="Tahoma"/>
          <w:color w:val="04135C"/>
          <w:sz w:val="24"/>
          <w:szCs w:val="24"/>
          <w:lang w:val="en-US"/>
        </w:rPr>
        <w:t>W</w:t>
      </w:r>
      <w:r w:rsidRPr="00150D10">
        <w:rPr>
          <w:rFonts w:ascii="Tahoma" w:hAnsi="Tahoma" w:cs="Tahoma"/>
          <w:color w:val="04135C"/>
          <w:sz w:val="24"/>
          <w:szCs w:val="24"/>
        </w:rPr>
        <w:t xml:space="preserve"> 6×4 / </w:t>
      </w:r>
      <w:r>
        <w:rPr>
          <w:rFonts w:ascii="Tahoma" w:hAnsi="Tahoma" w:cs="Tahoma"/>
          <w:color w:val="04135C"/>
          <w:sz w:val="24"/>
          <w:szCs w:val="24"/>
          <w:lang w:val="en-US"/>
        </w:rPr>
        <w:t>STYER</w:t>
      </w:r>
      <w:r w:rsidRPr="00150D10">
        <w:rPr>
          <w:rFonts w:ascii="Tahoma" w:hAnsi="Tahoma" w:cs="Tahoma"/>
          <w:color w:val="04135C"/>
          <w:sz w:val="24"/>
          <w:szCs w:val="24"/>
        </w:rPr>
        <w:t xml:space="preserve"> / </w:t>
      </w:r>
      <w:r>
        <w:rPr>
          <w:rFonts w:ascii="Tahoma" w:hAnsi="Tahoma" w:cs="Tahoma"/>
          <w:color w:val="04135C"/>
          <w:sz w:val="24"/>
          <w:szCs w:val="24"/>
          <w:lang w:val="en-US"/>
        </w:rPr>
        <w:t>SINOTRUCK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eastAsia="FangSong_GB2312" w:hAnsi="Tahoma" w:cs="Tahoma"/>
          <w:color w:val="04135C"/>
          <w:sz w:val="24"/>
          <w:szCs w:val="24"/>
        </w:rPr>
        <w:t>Модель двигателя:</w:t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eastAsia="FangSong_GB2312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WD615.47 Diesel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273 кВт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1 460 Н/м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150D1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95 км/час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6 человек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7 5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7 500 кг</w:t>
        </w:r>
      </w:smartTag>
      <w:r w:rsidRPr="00F47D20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3 3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3 300 кг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Модель насоса: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Hale MG60-A23 USA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Давление: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1.0/1.8 МПa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 xml:space="preserve">Производительность насоса: 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60 л/сек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Подача воды: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 xml:space="preserve">Модель монитора:                 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AKRON 3578 USA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Напор: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70 м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70 м</w:t>
        </w:r>
      </w:smartTag>
      <w:r w:rsidRPr="00F47D20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55 м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55 м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вода – 60 л/сек, пена – 48 л/сек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Общий вес: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 xml:space="preserve">от 25 000 до </w:t>
      </w:r>
      <w:smartTag w:uri="urn:schemas-microsoft-com:office:smarttags" w:element="metricconverter">
        <w:smartTagPr>
          <w:attr w:name="ProductID" w:val="32 0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32 000 кг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Pr="00150D1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F47D20" w:rsidRDefault="00F47D20" w:rsidP="00F47D20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F47D20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ПОЖАРН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 автомобиль</w:t>
      </w:r>
    </w:p>
    <w:p w:rsidR="00F47D20" w:rsidRPr="00F47D20" w:rsidRDefault="00F47D20" w:rsidP="00F47D20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F47D20">
        <w:rPr>
          <w:rFonts w:ascii="Tahoma" w:hAnsi="Tahoma" w:cs="Tahoma"/>
          <w:b/>
          <w:color w:val="FF0000"/>
          <w:sz w:val="36"/>
          <w:szCs w:val="36"/>
        </w:rPr>
        <w:t>ZXF5070GXFSG20</w:t>
      </w:r>
    </w:p>
    <w:p w:rsidR="00F47D20" w:rsidRPr="00F47D20" w:rsidRDefault="00F47D20" w:rsidP="00F47D20">
      <w:pPr>
        <w:rPr>
          <w:rFonts w:ascii="Tahoma" w:hAnsi="Tahoma" w:cs="Tahoma"/>
          <w:b/>
        </w:rPr>
      </w:pPr>
    </w:p>
    <w:p w:rsidR="00F47D20" w:rsidRPr="00F47D20" w:rsidRDefault="00790BE4" w:rsidP="00F47D20">
      <w:pPr>
        <w:jc w:val="center"/>
        <w:rPr>
          <w:rFonts w:ascii="Tahoma" w:hAnsi="Tahoma" w:cs="Tahoma"/>
          <w:sz w:val="44"/>
        </w:rPr>
      </w:pPr>
      <w:r>
        <w:rPr>
          <w:rFonts w:ascii="Tahoma" w:hAnsi="Tahoma" w:cs="Tahoma"/>
          <w:noProof/>
          <w:sz w:val="44"/>
          <w:lang w:eastAsia="ru-RU"/>
        </w:rPr>
        <w:drawing>
          <wp:inline distT="0" distB="0" distL="0" distR="0">
            <wp:extent cx="5391785" cy="3941445"/>
            <wp:effectExtent l="19050" t="0" r="0" b="0"/>
            <wp:docPr id="55" name="Рисунок 55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20" w:rsidRPr="00F47D20" w:rsidRDefault="00F47D20" w:rsidP="00F47D20">
      <w:pPr>
        <w:pStyle w:val="af4"/>
        <w:snapToGrid w:val="0"/>
        <w:rPr>
          <w:rFonts w:ascii="Tahoma" w:hAnsi="Tahoma" w:cs="Tahoma"/>
          <w:b/>
          <w:sz w:val="22"/>
        </w:rPr>
      </w:pPr>
    </w:p>
    <w:p w:rsidR="00F47D20" w:rsidRPr="00F47D20" w:rsidRDefault="00F47D20" w:rsidP="00F47D20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Размеры</w:t>
      </w:r>
      <w:r w:rsidRPr="00F47D20">
        <w:rPr>
          <w:rFonts w:ascii="Tahoma" w:hAnsi="Tahoma" w:cs="Tahoma"/>
          <w:color w:val="04135C"/>
          <w:sz w:val="24"/>
          <w:szCs w:val="24"/>
        </w:rPr>
        <w:t>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6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895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r w:rsidRPr="00F47D20">
        <w:rPr>
          <w:rFonts w:ascii="Tahoma" w:hAnsi="Tahoma" w:cs="Tahoma"/>
          <w:color w:val="04135C"/>
          <w:sz w:val="24"/>
          <w:szCs w:val="24"/>
        </w:rPr>
        <w:t>1</w:t>
      </w:r>
      <w:r>
        <w:rPr>
          <w:rFonts w:ascii="Tahoma" w:hAnsi="Tahoma" w:cs="Tahoma"/>
          <w:color w:val="04135C"/>
          <w:sz w:val="24"/>
          <w:szCs w:val="24"/>
        </w:rPr>
        <w:t> </w:t>
      </w:r>
      <w:r w:rsidRPr="00F47D20">
        <w:rPr>
          <w:rFonts w:ascii="Tahoma" w:hAnsi="Tahoma" w:cs="Tahoma"/>
          <w:color w:val="04135C"/>
          <w:sz w:val="24"/>
          <w:szCs w:val="24"/>
        </w:rPr>
        <w:t>980</w:t>
      </w:r>
      <w:r>
        <w:rPr>
          <w:rFonts w:ascii="Tahoma" w:hAnsi="Tahoma" w:cs="Tahoma"/>
          <w:color w:val="04135C"/>
          <w:sz w:val="24"/>
          <w:szCs w:val="24"/>
        </w:rPr>
        <w:t xml:space="preserve"> х </w:t>
      </w:r>
      <w:r w:rsidRPr="00F47D20">
        <w:rPr>
          <w:rFonts w:ascii="Tahoma" w:hAnsi="Tahoma" w:cs="Tahoma"/>
          <w:color w:val="04135C"/>
          <w:sz w:val="24"/>
          <w:szCs w:val="24"/>
        </w:rPr>
        <w:t>2 550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6 15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6 150 кг</w:t>
        </w:r>
      </w:smartTag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4HK1-TC Diesel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96 КВт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280 Н/м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100 км/час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Кабина: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2 двери, 4 места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Масса воды: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 800 кг"/>
        </w:smartTagPr>
        <w:r w:rsidRPr="00F47D20">
          <w:rPr>
            <w:rFonts w:ascii="Tahoma" w:hAnsi="Tahoma" w:cs="Tahoma"/>
            <w:color w:val="04135C"/>
            <w:sz w:val="24"/>
            <w:szCs w:val="24"/>
          </w:rPr>
          <w:t>1 800 кг</w:t>
        </w:r>
      </w:smartTag>
      <w:r>
        <w:rPr>
          <w:rFonts w:ascii="Tahoma" w:hAnsi="Tahoma" w:cs="Tahoma"/>
          <w:color w:val="04135C"/>
          <w:sz w:val="24"/>
          <w:szCs w:val="24"/>
        </w:rPr>
        <w:t xml:space="preserve"> (1 бак)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Модель помпы: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CB 10/20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Давление: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>20 л/сек</w:t>
      </w:r>
    </w:p>
    <w:p w:rsidR="00F47D20" w:rsidRPr="00F47D20" w:rsidRDefault="00F47D20" w:rsidP="00F47D20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F47D20">
        <w:rPr>
          <w:rFonts w:ascii="Tahoma" w:hAnsi="Tahoma" w:cs="Tahoma"/>
          <w:color w:val="04135C"/>
          <w:sz w:val="24"/>
          <w:szCs w:val="24"/>
        </w:rPr>
        <w:t>Шасси:</w:t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</w:r>
      <w:r w:rsidRPr="00F47D20">
        <w:rPr>
          <w:rFonts w:ascii="Tahoma" w:hAnsi="Tahoma" w:cs="Tahoma"/>
          <w:color w:val="04135C"/>
          <w:sz w:val="24"/>
          <w:szCs w:val="24"/>
        </w:rPr>
        <w:tab/>
        <w:t>ISUZU  NKR77PLLWCJAY</w:t>
      </w:r>
    </w:p>
    <w:p w:rsidR="00F47D20" w:rsidRDefault="00F47D20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Default="00551662" w:rsidP="00B739A9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551662" w:rsidRPr="00551662" w:rsidRDefault="00551662" w:rsidP="00551662">
      <w:pPr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551662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пожарный автомобиль комбинированного тушения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 xml:space="preserve"> </w:t>
      </w:r>
      <w:r w:rsidRPr="00551662">
        <w:rPr>
          <w:rFonts w:ascii="Tahoma" w:hAnsi="Tahoma" w:cs="Tahoma"/>
          <w:b/>
          <w:caps/>
          <w:color w:val="FF0000"/>
          <w:sz w:val="36"/>
          <w:szCs w:val="36"/>
        </w:rPr>
        <w:t>ZXF5160XFA60</w:t>
      </w:r>
    </w:p>
    <w:p w:rsidR="00551662" w:rsidRPr="00551662" w:rsidRDefault="00790BE4" w:rsidP="00551662">
      <w:pPr>
        <w:jc w:val="center"/>
        <w:rPr>
          <w:rFonts w:ascii="Tahoma" w:hAnsi="Tahoma" w:cs="Tahoma"/>
          <w:color w:val="04135C"/>
        </w:rPr>
      </w:pPr>
      <w:r>
        <w:rPr>
          <w:rFonts w:ascii="Tahoma" w:hAnsi="Tahoma" w:cs="Tahoma"/>
          <w:noProof/>
          <w:color w:val="04135C"/>
          <w:lang w:eastAsia="ru-RU"/>
        </w:rPr>
        <w:drawing>
          <wp:inline distT="0" distB="0" distL="0" distR="0">
            <wp:extent cx="5076190" cy="3862705"/>
            <wp:effectExtent l="19050" t="0" r="0" b="0"/>
            <wp:docPr id="56" name="Рисунок 56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62" w:rsidRPr="00551662" w:rsidRDefault="00551662" w:rsidP="00551662">
      <w:pPr>
        <w:jc w:val="both"/>
        <w:rPr>
          <w:rFonts w:ascii="Tahoma" w:hAnsi="Tahoma" w:cs="Tahoma"/>
          <w:color w:val="04135C"/>
        </w:rPr>
      </w:pPr>
    </w:p>
    <w:p w:rsidR="00551662" w:rsidRPr="00551662" w:rsidRDefault="00551662" w:rsidP="00551662">
      <w:pPr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</w:rPr>
        <w:tab/>
      </w:r>
      <w:r>
        <w:rPr>
          <w:rFonts w:ascii="Tahoma" w:hAnsi="Tahoma" w:cs="Tahoma"/>
          <w:color w:val="04135C"/>
          <w:sz w:val="24"/>
          <w:szCs w:val="24"/>
        </w:rPr>
        <w:t>Автомобиль</w:t>
      </w:r>
      <w:r w:rsidRPr="00551662">
        <w:rPr>
          <w:rFonts w:ascii="Tahoma" w:hAnsi="Tahoma" w:cs="Tahoma"/>
          <w:color w:val="04135C"/>
          <w:sz w:val="24"/>
          <w:szCs w:val="24"/>
        </w:rPr>
        <w:t xml:space="preserve"> оснащен мощным двигателем и рассчитан на продолжительный период непрерывной работы и тушение объектов высотой до </w:t>
      </w:r>
      <w:smartTag w:uri="urn:schemas-microsoft-com:office:smarttags" w:element="metricconverter">
        <w:smartTagPr>
          <w:attr w:name="ProductID" w:val="300 метров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300 метров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>. Дополнительно машина может быть оснащена многофункциональным спасательным оборудованием и системой сжатой воздушной пены типа A и B.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Размеры: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8 095 х 2 480 х </w:t>
      </w:r>
      <w:smartTag w:uri="urn:schemas-microsoft-com:office:smarttags" w:element="metricconverter">
        <w:smartTagPr>
          <w:attr w:name="ProductID" w:val="3 425 мм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3 425 мм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5 660 кг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15 660 кг</w:t>
        </w:r>
      </w:smartTag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6HK1-TC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191 КВт / 2 500 об./мин  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110 км/час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5 000 л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5 000 л</w:t>
        </w:r>
      </w:smartTag>
    </w:p>
    <w:p w:rsidR="00551662" w:rsidRPr="00551662" w:rsidRDefault="00551662" w:rsidP="00551662">
      <w:pPr>
        <w:spacing w:after="0" w:line="240" w:lineRule="auto"/>
        <w:ind w:left="4248" w:firstLine="708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 xml:space="preserve">пена тип A – </w:t>
      </w:r>
      <w:smartTag w:uri="urn:schemas-microsoft-com:office:smarttags" w:element="metricconverter">
        <w:smartTagPr>
          <w:attr w:name="ProductID" w:val="300 л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300 л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 xml:space="preserve">, пена тип B – </w:t>
      </w:r>
      <w:smartTag w:uri="urn:schemas-microsoft-com:office:smarttags" w:element="metricconverter">
        <w:smartTagPr>
          <w:attr w:name="ProductID" w:val="500 л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500 л</w:t>
        </w:r>
      </w:smartTag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Модель шасси: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I</w:t>
      </w:r>
      <w:r>
        <w:rPr>
          <w:rFonts w:ascii="Tahoma" w:hAnsi="Tahoma" w:cs="Tahoma"/>
          <w:color w:val="04135C"/>
          <w:sz w:val="24"/>
          <w:szCs w:val="24"/>
          <w:lang w:val="en-US"/>
        </w:rPr>
        <w:t>SUZU</w:t>
      </w:r>
      <w:r w:rsidRPr="00551662">
        <w:rPr>
          <w:rFonts w:ascii="Tahoma" w:hAnsi="Tahoma" w:cs="Tahoma"/>
          <w:color w:val="04135C"/>
          <w:sz w:val="24"/>
          <w:szCs w:val="24"/>
        </w:rPr>
        <w:t xml:space="preserve"> FVR34J2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Система сжатия тип A: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Darley KSP 1000 USA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Система сжатия тип В: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Darley USA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Давление: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65 л/сек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Подача воды</w:t>
      </w:r>
      <w:r>
        <w:rPr>
          <w:rFonts w:ascii="Tahoma" w:hAnsi="Tahoma" w:cs="Tahoma"/>
          <w:color w:val="04135C"/>
          <w:sz w:val="24"/>
          <w:szCs w:val="24"/>
        </w:rPr>
        <w:t>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центробежным насосом через лафетный ствол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Модель монитора</w:t>
      </w:r>
      <w:r w:rsidR="004F0B5A">
        <w:rPr>
          <w:rFonts w:ascii="Tahoma" w:hAnsi="Tahoma" w:cs="Tahoma"/>
          <w:color w:val="04135C"/>
          <w:sz w:val="24"/>
          <w:szCs w:val="24"/>
        </w:rPr>
        <w:t>:</w:t>
      </w:r>
      <w:r w:rsidR="004F0B5A">
        <w:rPr>
          <w:rFonts w:ascii="Tahoma" w:hAnsi="Tahoma" w:cs="Tahoma"/>
          <w:color w:val="04135C"/>
          <w:sz w:val="24"/>
          <w:szCs w:val="24"/>
        </w:rPr>
        <w:tab/>
      </w:r>
      <w:r w:rsidR="004F0B5A">
        <w:rPr>
          <w:rFonts w:ascii="Tahoma" w:hAnsi="Tahoma" w:cs="Tahoma"/>
          <w:color w:val="04135C"/>
          <w:sz w:val="24"/>
          <w:szCs w:val="24"/>
        </w:rPr>
        <w:tab/>
      </w:r>
      <w:r w:rsidR="004F0B5A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>AF251/AJ537 система смешивания воды и пены</w:t>
      </w:r>
    </w:p>
    <w:p w:rsidR="00551662" w:rsidRP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Напор: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 xml:space="preserve">вода - </w:t>
      </w:r>
      <w:smartTag w:uri="urn:schemas-microsoft-com:office:smarttags" w:element="metricconverter">
        <w:smartTagPr>
          <w:attr w:name="ProductID" w:val="70 м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70 м</w:t>
        </w:r>
      </w:smartTag>
      <w:r w:rsidRPr="00551662">
        <w:rPr>
          <w:rFonts w:ascii="Tahoma" w:hAnsi="Tahoma" w:cs="Tahoma"/>
          <w:color w:val="04135C"/>
          <w:sz w:val="24"/>
          <w:szCs w:val="24"/>
        </w:rPr>
        <w:t xml:space="preserve">, пена - </w:t>
      </w:r>
      <w:smartTag w:uri="urn:schemas-microsoft-com:office:smarttags" w:element="metricconverter">
        <w:smartTagPr>
          <w:attr w:name="ProductID" w:val="50 м"/>
        </w:smartTagPr>
        <w:r w:rsidRPr="00551662">
          <w:rPr>
            <w:rFonts w:ascii="Tahoma" w:hAnsi="Tahoma" w:cs="Tahoma"/>
            <w:color w:val="04135C"/>
            <w:sz w:val="24"/>
            <w:szCs w:val="24"/>
          </w:rPr>
          <w:t>50 м</w:t>
        </w:r>
      </w:smartTag>
    </w:p>
    <w:p w:rsidR="00551662" w:rsidRDefault="00551662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551662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</w:r>
      <w:r w:rsidRPr="00551662">
        <w:rPr>
          <w:rFonts w:ascii="Tahoma" w:hAnsi="Tahoma" w:cs="Tahoma"/>
          <w:color w:val="04135C"/>
          <w:sz w:val="24"/>
          <w:szCs w:val="24"/>
        </w:rPr>
        <w:tab/>
        <w:t>вода – 65 л/сек, пена - 15.2 л/сек</w:t>
      </w:r>
    </w:p>
    <w:p w:rsidR="004F0B5A" w:rsidRPr="00551662" w:rsidRDefault="004F0B5A" w:rsidP="00551662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spacing w:before="156"/>
        <w:jc w:val="center"/>
        <w:rPr>
          <w:rFonts w:ascii="Tahoma" w:hAnsi="Tahoma" w:cs="Tahoma"/>
          <w:color w:val="FF0000"/>
          <w:sz w:val="36"/>
          <w:szCs w:val="36"/>
        </w:rPr>
      </w:pP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пожарн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 автомобиль</w:t>
      </w: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t xml:space="preserve"> комбинированного тушения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 xml:space="preserve"> </w:t>
      </w:r>
      <w:r w:rsidRPr="00733E83">
        <w:rPr>
          <w:rFonts w:ascii="Tahoma" w:hAnsi="Tahoma" w:cs="Tahoma"/>
          <w:b/>
          <w:color w:val="FF0000"/>
          <w:sz w:val="36"/>
          <w:szCs w:val="36"/>
        </w:rPr>
        <w:t>ZXF5160GXFPM60</w:t>
      </w:r>
    </w:p>
    <w:p w:rsidR="00733E83" w:rsidRPr="00733E83" w:rsidRDefault="00790BE4" w:rsidP="00733E83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186680" cy="3436620"/>
            <wp:effectExtent l="19050" t="0" r="0" b="0"/>
            <wp:docPr id="57" name="Рисунок 57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spacing w:after="0" w:line="240" w:lineRule="auto"/>
        <w:ind w:firstLine="420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spacing w:after="0" w:line="240" w:lineRule="auto"/>
        <w:ind w:firstLine="420"/>
        <w:rPr>
          <w:rFonts w:ascii="Tahoma" w:hAnsi="Tahoma" w:cs="Tahoma"/>
          <w:color w:val="04135C"/>
          <w:sz w:val="24"/>
          <w:szCs w:val="24"/>
          <w:u w:val="single"/>
        </w:rPr>
      </w:pP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Размеры: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8 015 х 2 490 х </w:t>
      </w:r>
      <w:smartTag w:uri="urn:schemas-microsoft-com:office:smarttags" w:element="metricconverter">
        <w:smartTagPr>
          <w:attr w:name="ProductID" w:val="3 440 м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3 440 мм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5 66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15 660 кг</w:t>
        </w:r>
      </w:smartTag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>Шасси:</w:t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ISUZU FVR34J2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6HK1-TC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191 КВт / 2 500 об./мин 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110 км/час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Масса жидкостей: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вода – </w:t>
      </w:r>
      <w:smartTag w:uri="urn:schemas-microsoft-com:office:smarttags" w:element="metricconverter">
        <w:smartTagPr>
          <w:attr w:name="ProductID" w:val="3 5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3 500 кг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2 1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2 100 кг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шасси: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FVR34J2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насоса: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Darley KSP750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Давление: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1.0 МПа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Производительность насоса: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50 л/сек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Подача воды: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центробежным насосом через лафетный ствол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монитора: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PL24-48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Напор: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вода – </w:t>
      </w:r>
      <w:smartTag w:uri="urn:schemas-microsoft-com:office:smarttags" w:element="metricconverter">
        <w:smartTagPr>
          <w:attr w:name="ProductID" w:val="60 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60 м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, пена – </w:t>
      </w:r>
      <w:smartTag w:uri="urn:schemas-microsoft-com:office:smarttags" w:element="metricconverter">
        <w:smartTagPr>
          <w:attr w:name="ProductID" w:val="55 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55 м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Подача ствола: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48 л/сек</w:t>
      </w:r>
    </w:p>
    <w:p w:rsidR="00551662" w:rsidRDefault="00551662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jc w:val="center"/>
        <w:rPr>
          <w:rFonts w:ascii="Tahoma" w:hAnsi="Tahoma" w:cs="Tahoma"/>
          <w:b/>
          <w:color w:val="04135C"/>
          <w:sz w:val="24"/>
          <w:szCs w:val="24"/>
        </w:rPr>
      </w:pPr>
    </w:p>
    <w:p w:rsidR="00733E83" w:rsidRPr="00733E83" w:rsidRDefault="00733E83" w:rsidP="00733E83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 xml:space="preserve">многофункциональный пожарно-спасательный автомобиль </w:t>
      </w:r>
      <w:r w:rsidRPr="00733E83">
        <w:rPr>
          <w:rFonts w:ascii="Tahoma" w:hAnsi="Tahoma" w:cs="Tahoma"/>
          <w:b/>
          <w:color w:val="FF0000"/>
          <w:sz w:val="36"/>
          <w:szCs w:val="36"/>
        </w:rPr>
        <w:t>ZXF5120TXFJY100</w:t>
      </w:r>
    </w:p>
    <w:p w:rsidR="00733E83" w:rsidRPr="00733E83" w:rsidRDefault="00733E83" w:rsidP="00733E83">
      <w:pPr>
        <w:rPr>
          <w:rFonts w:ascii="Tahoma" w:hAnsi="Tahoma" w:cs="Tahoma"/>
          <w:b/>
          <w:color w:val="04135C"/>
          <w:sz w:val="18"/>
        </w:rPr>
      </w:pPr>
    </w:p>
    <w:p w:rsidR="00733E83" w:rsidRPr="00733E83" w:rsidRDefault="00790BE4" w:rsidP="00733E83">
      <w:pPr>
        <w:jc w:val="center"/>
        <w:rPr>
          <w:rFonts w:ascii="Tahoma" w:hAnsi="Tahoma" w:cs="Tahoma"/>
          <w:color w:val="04135C"/>
          <w:sz w:val="44"/>
        </w:rPr>
      </w:pPr>
      <w:r>
        <w:rPr>
          <w:rFonts w:ascii="Tahoma" w:hAnsi="Tahoma" w:cs="Tahoma"/>
          <w:noProof/>
          <w:color w:val="04135C"/>
          <w:sz w:val="44"/>
          <w:lang w:eastAsia="ru-RU"/>
        </w:rPr>
        <w:drawing>
          <wp:inline distT="0" distB="0" distL="0" distR="0">
            <wp:extent cx="5265420" cy="3357880"/>
            <wp:effectExtent l="19050" t="0" r="0" b="0"/>
            <wp:docPr id="58" name="Рисунок 58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spacing w:after="0" w:line="240" w:lineRule="auto"/>
        <w:ind w:firstLine="420"/>
        <w:rPr>
          <w:rFonts w:ascii="Tahoma" w:hAnsi="Tahoma" w:cs="Tahoma"/>
          <w:color w:val="04135C"/>
          <w:sz w:val="24"/>
          <w:szCs w:val="24"/>
        </w:rPr>
      </w:pPr>
      <w:r>
        <w:rPr>
          <w:rFonts w:ascii="Tahoma" w:hAnsi="Tahoma" w:cs="Tahoma"/>
          <w:color w:val="04135C"/>
          <w:sz w:val="24"/>
          <w:szCs w:val="24"/>
        </w:rPr>
        <w:t xml:space="preserve">Автомобиль </w:t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оснащен вместительным рабочим отсеком, лебедкой, краном, мощным прожектором и дополнительным спасательным оборудованием.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Размеры: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 xml:space="preserve">8 080 х 2 480 </w:t>
      </w:r>
      <w:smartTag w:uri="urn:schemas-microsoft-com:office:smarttags" w:element="metricconverter">
        <w:smartTagPr>
          <w:attr w:name="ProductID" w:val="3 470 м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3 470 мм</w:t>
        </w:r>
      </w:smartTag>
      <w:r w:rsidRPr="00733E83">
        <w:rPr>
          <w:rFonts w:ascii="Tahoma" w:hAnsi="Tahoma" w:cs="Tahoma"/>
          <w:color w:val="04135C"/>
          <w:sz w:val="24"/>
          <w:szCs w:val="24"/>
        </w:rPr>
        <w:t xml:space="preserve">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Полная масса: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11 9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11 900 кг</w:t>
        </w:r>
      </w:smartTag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Шасси: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ISUZU</w:t>
      </w:r>
      <w:r>
        <w:rPr>
          <w:rFonts w:ascii="Tahoma" w:hAnsi="Tahoma" w:cs="Tahoma"/>
          <w:color w:val="04135C"/>
          <w:sz w:val="24"/>
          <w:szCs w:val="24"/>
        </w:rPr>
        <w:t xml:space="preserve"> </w:t>
      </w:r>
      <w:r w:rsidRPr="00733E83">
        <w:rPr>
          <w:rFonts w:ascii="Tahoma" w:hAnsi="Tahoma" w:cs="Tahoma"/>
          <w:color w:val="04135C"/>
          <w:sz w:val="24"/>
          <w:szCs w:val="24"/>
        </w:rPr>
        <w:t>FVR34J2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Модель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6HK1-TC Дизель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Мощность двигателя: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191 КВт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Тяговое усилие: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745 Н/м 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110 км/час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Боевой расчет: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 xml:space="preserve">2 + 4 человека 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Колесная база: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4 500 м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4 500 мм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Частота электрогенератора: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50 Гц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Высота светового столба: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8 м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8 м</w:t>
        </w:r>
      </w:smartTag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Световая мощность: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4 x 1 000 Квт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Угол вращения прожектора: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0 - 225°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Угол направления света: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>
        <w:rPr>
          <w:rFonts w:ascii="Tahoma" w:hAnsi="Tahoma" w:cs="Tahoma"/>
          <w:color w:val="04135C"/>
          <w:sz w:val="24"/>
          <w:szCs w:val="24"/>
        </w:rPr>
        <w:t>о</w:t>
      </w:r>
      <w:r w:rsidRPr="00733E83">
        <w:rPr>
          <w:rFonts w:ascii="Tahoma" w:hAnsi="Tahoma" w:cs="Tahoma"/>
          <w:color w:val="04135C"/>
          <w:sz w:val="24"/>
          <w:szCs w:val="24"/>
        </w:rPr>
        <w:t>т -90° до +135°</w:t>
      </w:r>
    </w:p>
    <w:p w:rsidR="00733E83" w:rsidRP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Подъемная сила крана: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smartTag w:uri="urn:schemas-microsoft-com:office:smarttags" w:element="metricconverter">
        <w:smartTagPr>
          <w:attr w:name="ProductID" w:val="5 000 кг"/>
        </w:smartTagPr>
        <w:r w:rsidRPr="00733E83">
          <w:rPr>
            <w:rFonts w:ascii="Tahoma" w:hAnsi="Tahoma" w:cs="Tahoma"/>
            <w:color w:val="04135C"/>
            <w:sz w:val="24"/>
            <w:szCs w:val="24"/>
          </w:rPr>
          <w:t>5 000 кг</w:t>
        </w:r>
      </w:smartTag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  <w:r w:rsidRPr="00733E83">
        <w:rPr>
          <w:rFonts w:ascii="Tahoma" w:hAnsi="Tahoma" w:cs="Tahoma"/>
          <w:color w:val="04135C"/>
          <w:sz w:val="24"/>
          <w:szCs w:val="24"/>
        </w:rPr>
        <w:t>Тяговая мощность:</w:t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ab/>
        <w:t>5 тонн</w:t>
      </w: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Default="00733E83" w:rsidP="00733E83">
      <w:pPr>
        <w:spacing w:after="0" w:line="240" w:lineRule="auto"/>
        <w:rPr>
          <w:rFonts w:ascii="Tahoma" w:hAnsi="Tahoma" w:cs="Tahoma"/>
          <w:color w:val="04135C"/>
          <w:sz w:val="24"/>
          <w:szCs w:val="24"/>
        </w:rPr>
      </w:pPr>
    </w:p>
    <w:p w:rsidR="00733E83" w:rsidRPr="00733E83" w:rsidRDefault="00733E83" w:rsidP="00733E83">
      <w:pPr>
        <w:pStyle w:val="af4"/>
        <w:snapToGrid w:val="0"/>
        <w:jc w:val="center"/>
        <w:rPr>
          <w:rFonts w:ascii="Tahoma" w:hAnsi="Tahoma" w:cs="Tahoma"/>
          <w:b/>
          <w:color w:val="FF0000"/>
          <w:sz w:val="36"/>
          <w:szCs w:val="36"/>
          <w:lang w:val="ru-RU"/>
        </w:rPr>
      </w:pPr>
      <w:r w:rsidRPr="00733E83">
        <w:rPr>
          <w:rFonts w:ascii="Tahoma" w:hAnsi="Tahoma" w:cs="Tahoma"/>
          <w:b/>
          <w:caps/>
          <w:color w:val="FF0000"/>
          <w:sz w:val="36"/>
          <w:szCs w:val="36"/>
          <w:lang w:val="ru-RU"/>
        </w:rPr>
        <w:lastRenderedPageBreak/>
        <w:t>пОЖАРН</w:t>
      </w:r>
      <w:r>
        <w:rPr>
          <w:rFonts w:ascii="Tahoma" w:hAnsi="Tahoma" w:cs="Tahoma"/>
          <w:b/>
          <w:caps/>
          <w:color w:val="FF0000"/>
          <w:sz w:val="36"/>
          <w:szCs w:val="36"/>
          <w:lang w:val="ru-RU"/>
        </w:rPr>
        <w:t>ый автомобиль</w:t>
      </w:r>
      <w:r w:rsidRPr="00733E83">
        <w:rPr>
          <w:rFonts w:ascii="Tahoma" w:hAnsi="Tahoma" w:cs="Tahoma"/>
          <w:b/>
          <w:caps/>
          <w:color w:val="FF0000"/>
          <w:sz w:val="36"/>
          <w:szCs w:val="36"/>
          <w:lang w:val="ru-RU"/>
        </w:rPr>
        <w:t xml:space="preserve"> НА ШАССИ </w:t>
      </w:r>
      <w:r w:rsidRPr="00733E83">
        <w:rPr>
          <w:rFonts w:ascii="Tahoma" w:hAnsi="Tahoma" w:cs="Tahoma"/>
          <w:b/>
          <w:caps/>
          <w:color w:val="FF0000"/>
          <w:sz w:val="36"/>
          <w:szCs w:val="36"/>
        </w:rPr>
        <w:t>Nissan</w:t>
      </w:r>
    </w:p>
    <w:p w:rsidR="00733E83" w:rsidRPr="00733E83" w:rsidRDefault="00733E83" w:rsidP="00733E83">
      <w:pPr>
        <w:pStyle w:val="af4"/>
        <w:snapToGrid w:val="0"/>
        <w:rPr>
          <w:rFonts w:ascii="Tahoma" w:hAnsi="Tahoma" w:cs="Tahoma"/>
          <w:b/>
          <w:lang w:val="ru-RU"/>
        </w:rPr>
      </w:pPr>
      <w:r w:rsidRPr="00733E83">
        <w:rPr>
          <w:rFonts w:ascii="Tahoma" w:hAnsi="Tahoma" w:cs="Tahoma"/>
          <w:b/>
          <w:lang w:val="ru-RU"/>
        </w:rPr>
        <w:t xml:space="preserve">                                             </w:t>
      </w:r>
      <w:r w:rsidR="00790BE4">
        <w:rPr>
          <w:rFonts w:ascii="Tahoma" w:hAnsi="Tahoma" w:cs="Tahoma"/>
          <w:b/>
          <w:noProof/>
          <w:lang w:val="ru-RU" w:eastAsia="ru-RU"/>
        </w:rPr>
        <w:drawing>
          <wp:inline distT="0" distB="0" distL="0" distR="0">
            <wp:extent cx="5848985" cy="3673475"/>
            <wp:effectExtent l="19050" t="0" r="0" b="0"/>
            <wp:docPr id="59" name="Рисунок 59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pStyle w:val="af4"/>
        <w:snapToGrid w:val="0"/>
        <w:rPr>
          <w:rFonts w:ascii="Tahoma" w:hAnsi="Tahoma" w:cs="Tahoma"/>
          <w:b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Модель: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</w:rPr>
        <w:t>Nissan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 xml:space="preserve"> </w:t>
      </w:r>
      <w:r w:rsidRPr="00733E83">
        <w:rPr>
          <w:rFonts w:ascii="Tahoma" w:hAnsi="Tahoma" w:cs="Tahoma"/>
          <w:color w:val="04135C"/>
          <w:sz w:val="24"/>
          <w:szCs w:val="24"/>
        </w:rPr>
        <w:t>DND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1253</w:t>
      </w:r>
      <w:r w:rsidRPr="00733E83">
        <w:rPr>
          <w:rFonts w:ascii="Tahoma" w:hAnsi="Tahoma" w:cs="Tahoma"/>
          <w:color w:val="04135C"/>
          <w:sz w:val="24"/>
          <w:szCs w:val="24"/>
        </w:rPr>
        <w:t>CWB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459</w:t>
      </w:r>
      <w:r w:rsidRPr="00733E83">
        <w:rPr>
          <w:rFonts w:ascii="Tahoma" w:hAnsi="Tahoma" w:cs="Tahoma"/>
          <w:color w:val="04135C"/>
          <w:sz w:val="24"/>
          <w:szCs w:val="24"/>
        </w:rPr>
        <w:t>P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Колесная формула: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6×4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Время разгона: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0</w:t>
      </w:r>
      <w:r w:rsidRPr="00733E83">
        <w:rPr>
          <w:rFonts w:ascii="Tahoma" w:hAnsi="Tahoma" w:cs="Tahoma"/>
          <w:color w:val="04135C"/>
          <w:sz w:val="24"/>
          <w:szCs w:val="24"/>
        </w:rPr>
        <w:t>～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80 км/час за ≤ 55 сек.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96 км/час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Мощность двигателя: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253 КВт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Коробка передач: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Ручная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Колесная база: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4 615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＋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1 300 мм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Полная масса: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28 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28</w:t>
        </w:r>
        <w:r w:rsidRPr="00733E83">
          <w:rPr>
            <w:rFonts w:ascii="Tahoma" w:hAnsi="Tahoma" w:cs="Tahoma"/>
            <w:color w:val="04135C"/>
            <w:sz w:val="24"/>
            <w:szCs w:val="24"/>
          </w:rPr>
          <w:t> </w:t>
        </w: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000 кг</w:t>
        </w:r>
      </w:smartTag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Преодоление угла подъема: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25°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Преодоление угла спуска: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16°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Кабина: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>4 двери, 2 рядя сидений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Боевой расчет: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  <w:t xml:space="preserve">6            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Полная загрузка</w:t>
      </w:r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Реагент: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12 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12</w:t>
        </w:r>
        <w:r w:rsidRPr="00733E83">
          <w:rPr>
            <w:rFonts w:ascii="Tahoma" w:hAnsi="Tahoma" w:cs="Tahoma"/>
            <w:color w:val="04135C"/>
            <w:sz w:val="24"/>
            <w:szCs w:val="24"/>
          </w:rPr>
          <w:t> </w:t>
        </w: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000 кг</w:t>
        </w:r>
      </w:smartTag>
    </w:p>
    <w:p w:rsidR="00733E83" w:rsidRP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Вода: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10 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10 000 кг</w:t>
        </w:r>
      </w:smartTag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>Пена:</w:t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2 00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val="ru-RU"/>
          </w:rPr>
          <w:t>2 000 кг</w:t>
        </w:r>
      </w:smartTag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5D5035" w:rsidRDefault="005D5035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733E83">
      <w:pPr>
        <w:pStyle w:val="af4"/>
        <w:snapToGrid w:val="0"/>
        <w:spacing w:line="276" w:lineRule="auto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C2672A" w:rsidRDefault="00733E83" w:rsidP="00733E83">
      <w:pPr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Аэродромн</w:t>
      </w:r>
      <w:r w:rsidR="00C2672A">
        <w:rPr>
          <w:rFonts w:ascii="Tahoma" w:hAnsi="Tahoma" w:cs="Tahoma"/>
          <w:b/>
          <w:caps/>
          <w:color w:val="FF0000"/>
          <w:sz w:val="36"/>
          <w:szCs w:val="36"/>
        </w:rPr>
        <w:t>ый</w:t>
      </w: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 пожарн</w:t>
      </w:r>
      <w:r w:rsid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ый автомобиль </w:t>
      </w:r>
    </w:p>
    <w:p w:rsidR="00733E83" w:rsidRPr="00C2672A" w:rsidRDefault="00733E83" w:rsidP="00733E83">
      <w:pPr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на шасси </w:t>
      </w:r>
      <w:r w:rsidR="004D21A9" w:rsidRPr="004D21A9">
        <w:rPr>
          <w:rFonts w:ascii="Tahoma" w:hAnsi="Tahoma" w:cs="Tahoma"/>
          <w:b/>
          <w:caps/>
          <w:color w:val="FF0000"/>
          <w:sz w:val="36"/>
          <w:szCs w:val="36"/>
        </w:rPr>
        <w:t>SX2255QY425</w:t>
      </w:r>
    </w:p>
    <w:p w:rsidR="00733E83" w:rsidRPr="00733E83" w:rsidRDefault="00790BE4" w:rsidP="00733E83">
      <w:pPr>
        <w:ind w:left="360"/>
        <w:jc w:val="center"/>
        <w:rPr>
          <w:rFonts w:ascii="Tahoma" w:hAnsi="Tahoma" w:cs="Tahoma"/>
          <w:color w:val="04135C"/>
          <w:lang w:eastAsia="ru-RU"/>
        </w:rPr>
      </w:pPr>
      <w:r>
        <w:rPr>
          <w:rFonts w:ascii="Tahoma" w:hAnsi="Tahoma" w:cs="Tahoma"/>
          <w:caps/>
          <w:noProof/>
          <w:color w:val="04135C"/>
          <w:lang w:eastAsia="ru-RU"/>
        </w:rPr>
        <w:drawing>
          <wp:inline distT="0" distB="0" distL="0" distR="0">
            <wp:extent cx="5107940" cy="3373755"/>
            <wp:effectExtent l="19050" t="0" r="0" b="0"/>
            <wp:docPr id="60" name="Рисунок 60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Количество ведущих колес: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6*6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Общий снаряженный вес (кг):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28,000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Макс. мощность двигателя: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419 кВатт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Максимальная скорость: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smartTag w:uri="urn:schemas-microsoft-com:office:smarttags" w:element="metricconverter">
        <w:smartTagPr>
          <w:attr w:name="ProductID" w:val="120 км/ч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120 км/ч</w:t>
        </w:r>
      </w:smartTag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Разгон  0</w:t>
      </w:r>
      <w:r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～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80 км/ч (секунд):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 xml:space="preserve"> 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＜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30.8 </w:t>
      </w: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-1083" w:firstLine="1083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Вместимость средств пожаротушения: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- вода - </w:t>
      </w:r>
      <w:smartTag w:uri="urn:schemas-microsoft-com:office:smarttags" w:element="metricconverter">
        <w:smartTagPr>
          <w:attr w:name="ProductID" w:val="9,000 л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9,000 л</w:t>
        </w:r>
      </w:smartTag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- пена – </w:t>
      </w:r>
      <w:smartTag w:uri="urn:schemas-microsoft-com:office:smarttags" w:element="metricconverter">
        <w:smartTagPr>
          <w:attr w:name="ProductID" w:val="3,000 л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3,000 л</w:t>
        </w:r>
      </w:smartTag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- сухой порошок - </w:t>
      </w:r>
      <w:smartTag w:uri="urn:schemas-microsoft-com:office:smarttags" w:element="metricconverter">
        <w:smartTagPr>
          <w:attr w:name="ProductID" w:val="40 кг"/>
        </w:smartTagP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40 кг</w:t>
        </w:r>
      </w:smartTag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Насос: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рабочее давление (МПа) 1.0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ind w:left="-360" w:firstLine="360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Максимальный поток (л/сек):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100</w:t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Форсунка на крыше машины: электроуправляемая, специально для аэродромных пожарных машин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.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Поток 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80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л/сек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, д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лина струи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воды </w:t>
      </w:r>
      <w:r w:rsidR="006F2E90"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≥ </w:t>
      </w:r>
      <w:smartTag w:uri="urn:schemas-microsoft-com:office:smarttags" w:element="metricconverter">
        <w:smartTagPr>
          <w:attr w:name="ProductID" w:val="75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75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, пен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ы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="006F2E90"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≥ </w:t>
      </w:r>
      <w:smartTag w:uri="urn:schemas-microsoft-com:office:smarttags" w:element="metricconverter">
        <w:smartTagPr>
          <w:attr w:name="ProductID" w:val="70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70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.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Форсунка на переднем бампере: электроуправляемая, специально для аэродромных пожарных машин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. П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оток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="006F2E90"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＞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20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л/сек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.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Длина струи 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вод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>ы</w:t>
      </w:r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40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40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 w:rsidR="006F2E90" w:rsidRPr="00733E83">
        <w:rPr>
          <w:rFonts w:ascii="Tahoma" w:hAnsi="Tahoma" w:cs="Tahoma"/>
          <w:color w:val="04135C"/>
          <w:sz w:val="24"/>
          <w:szCs w:val="24"/>
          <w:lang w:eastAsia="ru-RU"/>
        </w:rPr>
        <w:t>, пен</w:t>
      </w:r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ы </w:t>
      </w:r>
      <w:smartTag w:uri="urn:schemas-microsoft-com:office:smarttags" w:element="metricconverter">
        <w:smartTagPr>
          <w:attr w:name="ProductID" w:val="35 м"/>
        </w:smartTagPr>
        <w:r w:rsidR="006F2E90"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35</w:t>
        </w:r>
        <w:r w:rsidR="006F2E90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</w:t>
        </w:r>
        <w:r w:rsidRPr="00733E83">
          <w:rPr>
            <w:rFonts w:ascii="Tahoma" w:hAnsi="Tahoma" w:cs="Tahoma"/>
            <w:color w:val="04135C"/>
            <w:sz w:val="24"/>
            <w:szCs w:val="24"/>
            <w:lang w:eastAsia="ru-RU"/>
          </w:rPr>
          <w:t>м</w:t>
        </w:r>
      </w:smartTag>
      <w:r w:rsidR="006F2E90">
        <w:rPr>
          <w:rFonts w:ascii="Tahoma" w:hAnsi="Tahoma" w:cs="Tahoma"/>
          <w:color w:val="04135C"/>
          <w:sz w:val="24"/>
          <w:szCs w:val="24"/>
          <w:lang w:eastAsia="ru-RU"/>
        </w:rPr>
        <w:t xml:space="preserve">. 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</w:p>
    <w:p w:rsidR="00733E83" w:rsidRPr="00733E83" w:rsidRDefault="00733E83" w:rsidP="00733E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733E83" w:rsidRPr="00733E83" w:rsidRDefault="00733E83" w:rsidP="006F2E90">
      <w:pPr>
        <w:autoSpaceDE w:val="0"/>
        <w:autoSpaceDN w:val="0"/>
        <w:adjustRightInd w:val="0"/>
        <w:spacing w:after="0" w:line="240" w:lineRule="auto"/>
        <w:ind w:left="-360" w:firstLine="360"/>
        <w:rPr>
          <w:rFonts w:ascii="Tahoma" w:eastAsia="AdobeHeitiStd-Regular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Диапазон рабочих температур: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ab/>
        <w:t>от -41С до</w:t>
      </w:r>
      <w:r w:rsidRPr="00733E83">
        <w:rPr>
          <w:rFonts w:ascii="Tahoma" w:eastAsia="AdobeSongStd-Light" w:hAnsi="Arial" w:cs="Tahoma"/>
          <w:color w:val="04135C"/>
          <w:sz w:val="24"/>
          <w:szCs w:val="24"/>
          <w:lang w:eastAsia="ru-RU"/>
        </w:rPr>
        <w:t>＋</w:t>
      </w: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56С</w:t>
      </w:r>
    </w:p>
    <w:p w:rsidR="00733E83" w:rsidRPr="00733E83" w:rsidRDefault="00733E83" w:rsidP="00733E83">
      <w:pPr>
        <w:pStyle w:val="af4"/>
        <w:snapToGrid w:val="0"/>
        <w:rPr>
          <w:rFonts w:ascii="Tahoma" w:hAnsi="Tahoma" w:cs="Tahoma"/>
          <w:color w:val="04135C"/>
          <w:sz w:val="24"/>
          <w:szCs w:val="24"/>
          <w:lang w:val="ru-RU"/>
        </w:rPr>
      </w:pPr>
    </w:p>
    <w:p w:rsidR="00733E83" w:rsidRDefault="00733E83" w:rsidP="00C2672A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  <w:r w:rsidRPr="00733E83">
        <w:rPr>
          <w:rFonts w:ascii="Tahoma" w:hAnsi="Tahoma" w:cs="Tahoma"/>
          <w:color w:val="04135C"/>
          <w:sz w:val="24"/>
          <w:szCs w:val="24"/>
          <w:lang w:eastAsia="ru-RU"/>
        </w:rPr>
        <w:t>Кабина для боевого расчета</w:t>
      </w:r>
      <w:r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из 5 человек:</w:t>
      </w:r>
      <w:r w:rsid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</w:t>
      </w:r>
      <w:r w:rsidRPr="00733E83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4-х дверная с внутренним противодымным фильтром, бронированной (противовзрывной) передней частью и лобовым стеклом.</w:t>
      </w:r>
    </w:p>
    <w:p w:rsidR="00C2672A" w:rsidRDefault="00C2672A" w:rsidP="00733E8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</w:p>
    <w:p w:rsidR="00C2672A" w:rsidRDefault="00C2672A" w:rsidP="00733E8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</w:p>
    <w:p w:rsidR="00C2672A" w:rsidRDefault="00C2672A" w:rsidP="00C2672A">
      <w:pPr>
        <w:spacing w:after="0" w:line="240" w:lineRule="auto"/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lastRenderedPageBreak/>
        <w:t>Аэродромн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</w:t>
      </w: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 xml:space="preserve"> пожарн</w:t>
      </w:r>
      <w:r>
        <w:rPr>
          <w:rFonts w:ascii="Tahoma" w:hAnsi="Tahoma" w:cs="Tahoma"/>
          <w:b/>
          <w:caps/>
          <w:color w:val="FF0000"/>
          <w:sz w:val="36"/>
          <w:szCs w:val="36"/>
        </w:rPr>
        <w:t>ый автомобиль</w:t>
      </w:r>
    </w:p>
    <w:p w:rsidR="00C2672A" w:rsidRPr="00C2672A" w:rsidRDefault="00C2672A" w:rsidP="00C2672A">
      <w:pPr>
        <w:spacing w:after="0" w:line="240" w:lineRule="auto"/>
        <w:ind w:left="360"/>
        <w:jc w:val="center"/>
        <w:rPr>
          <w:rFonts w:ascii="Tahoma" w:hAnsi="Tahoma" w:cs="Tahoma"/>
          <w:b/>
          <w:caps/>
          <w:color w:val="FF0000"/>
          <w:sz w:val="36"/>
          <w:szCs w:val="36"/>
        </w:rPr>
      </w:pPr>
      <w:r w:rsidRPr="00C2672A">
        <w:rPr>
          <w:rFonts w:ascii="Tahoma" w:hAnsi="Tahoma" w:cs="Tahoma"/>
          <w:b/>
          <w:caps/>
          <w:color w:val="FF0000"/>
          <w:sz w:val="36"/>
          <w:szCs w:val="36"/>
        </w:rPr>
        <w:t>на шасси HOWO</w:t>
      </w:r>
    </w:p>
    <w:p w:rsidR="00C2672A" w:rsidRPr="00C2672A" w:rsidRDefault="00C2672A" w:rsidP="00C2672A">
      <w:pPr>
        <w:rPr>
          <w:rFonts w:ascii="Tahoma" w:hAnsi="Tahoma" w:cs="Tahoma"/>
        </w:rPr>
      </w:pPr>
    </w:p>
    <w:p w:rsidR="00C2672A" w:rsidRPr="00C2672A" w:rsidRDefault="00790BE4" w:rsidP="00C2672A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848985" cy="3578860"/>
            <wp:effectExtent l="19050" t="0" r="0" b="0"/>
            <wp:docPr id="61" name="Рисунок 61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Размеры,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мм: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9600 х 2500 х 3300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Количество ведущих колес: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6*6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Общий снаряженный вес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кг: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25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596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Макс. мощность двигателя: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247 кВатт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Максимальная скорость: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smartTag w:uri="urn:schemas-microsoft-com:office:smarttags" w:element="metricconverter">
        <w:smartTagPr>
          <w:attr w:name="ProductID" w:val="95 км/ч"/>
        </w:smartTagP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>95 км/ч</w:t>
        </w:r>
      </w:smartTag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Разгон  0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～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80 км/ч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секунд: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＜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30.8 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eastAsia="AdobeSongStd-Light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Вместимость средств пожаротушения: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- вода - </w:t>
      </w:r>
      <w:smartTag w:uri="urn:schemas-microsoft-com:office:smarttags" w:element="metricconverter">
        <w:smartTagPr>
          <w:attr w:name="ProductID" w:val="10,300 л"/>
        </w:smartTagP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>10,300 л</w:t>
        </w:r>
      </w:smartTag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- пена – </w:t>
      </w:r>
      <w:smartTag w:uri="urn:schemas-microsoft-com:office:smarttags" w:element="metricconverter">
        <w:smartTagPr>
          <w:attr w:name="ProductID" w:val="700 л"/>
        </w:smartTagPr>
        <w:r w:rsidRPr="00C2672A">
          <w:rPr>
            <w:rFonts w:ascii="Tahoma" w:eastAsia="AdobeSongStd-Light" w:hAnsi="Tahoma" w:cs="Tahoma"/>
            <w:color w:val="04135C"/>
            <w:sz w:val="24"/>
            <w:szCs w:val="24"/>
            <w:lang w:eastAsia="ru-RU"/>
          </w:rPr>
          <w:t>700</w:t>
        </w: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л</w:t>
        </w:r>
      </w:smartTag>
    </w:p>
    <w:p w:rsidR="00C2672A" w:rsidRDefault="00C2672A" w:rsidP="00C2672A">
      <w:pPr>
        <w:tabs>
          <w:tab w:val="num" w:pos="71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Насос</w:t>
      </w:r>
    </w:p>
    <w:p w:rsidR="00C2672A" w:rsidRPr="00C2672A" w:rsidRDefault="00C2672A" w:rsidP="00C2672A">
      <w:pPr>
        <w:tabs>
          <w:tab w:val="num" w:pos="71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>
        <w:rPr>
          <w:rFonts w:ascii="Tahoma" w:hAnsi="Tahoma" w:cs="Tahoma"/>
          <w:color w:val="04135C"/>
          <w:sz w:val="24"/>
          <w:szCs w:val="24"/>
          <w:lang w:eastAsia="ru-RU"/>
        </w:rPr>
        <w:t>Р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абочее давление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 МПа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: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1.2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Максимальный поток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,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л/сек: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  <w:t>60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Форсунка на крыше машины: электроуправляемая, специально для аэродромных пожарных машин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. П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оток пены 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48 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л/сек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. Д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лина струи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 воды 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≥ </w:t>
      </w:r>
      <w:smartTag w:uri="urn:schemas-microsoft-com:office:smarttags" w:element="metricconverter">
        <w:smartTagPr>
          <w:attr w:name="ProductID" w:val="65 м"/>
        </w:smartTagPr>
        <w:r w:rsidRPr="00C2672A">
          <w:rPr>
            <w:rFonts w:ascii="Tahoma" w:eastAsia="AdobeSongStd-Light" w:hAnsi="Tahoma" w:cs="Tahoma"/>
            <w:color w:val="04135C"/>
            <w:sz w:val="24"/>
            <w:szCs w:val="24"/>
            <w:lang w:eastAsia="ru-RU"/>
          </w:rPr>
          <w:t>6</w:t>
        </w:r>
        <w:r w:rsidRPr="00C2672A">
          <w:rPr>
            <w:rFonts w:ascii="Tahoma" w:hAnsi="Tahoma" w:cs="Tahoma"/>
            <w:color w:val="04135C"/>
            <w:sz w:val="24"/>
            <w:szCs w:val="24"/>
            <w:lang w:eastAsia="ru-RU"/>
          </w:rPr>
          <w:t>5</w:t>
        </w:r>
        <w:r>
          <w:rPr>
            <w:rFonts w:ascii="Tahoma" w:hAnsi="Tahoma" w:cs="Tahoma"/>
            <w:color w:val="04135C"/>
            <w:sz w:val="24"/>
            <w:szCs w:val="24"/>
            <w:lang w:eastAsia="ru-RU"/>
          </w:rPr>
          <w:t xml:space="preserve"> м</w:t>
        </w:r>
      </w:smartTag>
      <w:r>
        <w:rPr>
          <w:rFonts w:ascii="Tahoma" w:hAnsi="Tahoma" w:cs="Tahoma"/>
          <w:color w:val="04135C"/>
          <w:sz w:val="24"/>
          <w:szCs w:val="24"/>
          <w:lang w:eastAsia="ru-RU"/>
        </w:rPr>
        <w:t>.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 xml:space="preserve"> 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tabs>
          <w:tab w:val="num" w:pos="357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Двигатель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 xml:space="preserve"> в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одяного охлаждения (центральный турбоохладитель), 6-цилиндровый, объем 9726 мл, 2200 об./мин</w:t>
      </w:r>
      <w:r>
        <w:rPr>
          <w:rFonts w:ascii="Tahoma" w:hAnsi="Tahoma" w:cs="Tahoma"/>
          <w:color w:val="04135C"/>
          <w:sz w:val="24"/>
          <w:szCs w:val="24"/>
          <w:lang w:eastAsia="ru-RU"/>
        </w:rPr>
        <w:t>.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ind w:left="-360" w:firstLine="360"/>
        <w:rPr>
          <w:rFonts w:ascii="Tahoma" w:eastAsia="AdobeHeitiStd-Regular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Диапазон рабочих температур: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ab/>
        <w:t>от -41С до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＋</w:t>
      </w: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56С</w:t>
      </w: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ru-RU"/>
        </w:rPr>
      </w:pPr>
    </w:p>
    <w:p w:rsidR="00C2672A" w:rsidRPr="00C2672A" w:rsidRDefault="00C2672A" w:rsidP="00C2672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4135C"/>
          <w:sz w:val="24"/>
          <w:szCs w:val="24"/>
          <w:lang w:eastAsia="ru-RU"/>
        </w:rPr>
      </w:pPr>
      <w:r w:rsidRPr="00C2672A">
        <w:rPr>
          <w:rFonts w:ascii="Tahoma" w:hAnsi="Tahoma" w:cs="Tahoma"/>
          <w:color w:val="04135C"/>
          <w:sz w:val="24"/>
          <w:szCs w:val="24"/>
          <w:lang w:eastAsia="ru-RU"/>
        </w:rPr>
        <w:t>Кабина для боевого расчета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из 5 человек:</w:t>
      </w:r>
      <w:r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4-х дверная с внутренним</w:t>
      </w:r>
      <w:r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 xml:space="preserve"> </w:t>
      </w:r>
      <w:r w:rsidRPr="00C2672A">
        <w:rPr>
          <w:rFonts w:ascii="Tahoma" w:eastAsia="AdobeSongStd-Light" w:hAnsi="Tahoma" w:cs="Tahoma"/>
          <w:color w:val="04135C"/>
          <w:sz w:val="24"/>
          <w:szCs w:val="24"/>
          <w:lang w:eastAsia="ru-RU"/>
        </w:rPr>
        <w:t>противодымным фильтром, бронированной (противовзрывной) передней частью и лобовым стеклом.</w:t>
      </w:r>
    </w:p>
    <w:p w:rsidR="00414414" w:rsidRDefault="00414414" w:rsidP="00414414">
      <w:pPr>
        <w:spacing w:after="0" w:line="240" w:lineRule="auto"/>
        <w:rPr>
          <w:rFonts w:ascii="Tahoma" w:hAnsi="Tahoma" w:cs="Tahoma"/>
          <w:color w:val="04135C"/>
          <w:sz w:val="36"/>
          <w:szCs w:val="36"/>
        </w:rPr>
      </w:pPr>
      <w:r w:rsidRPr="00414414">
        <w:rPr>
          <w:rFonts w:ascii="Tahoma" w:hAnsi="Tahoma" w:cs="Tahoma"/>
          <w:color w:val="04135C"/>
          <w:sz w:val="36"/>
          <w:szCs w:val="36"/>
        </w:rPr>
        <w:t>ДЛЯ ЗАМЕТОК</w:t>
      </w:r>
    </w:p>
    <w:p w:rsidR="00414414" w:rsidRDefault="00414414" w:rsidP="00414414">
      <w:pPr>
        <w:spacing w:after="0" w:line="240" w:lineRule="auto"/>
        <w:rPr>
          <w:rFonts w:ascii="Tahoma" w:hAnsi="Tahoma" w:cs="Tahoma"/>
          <w:color w:val="04135C"/>
          <w:sz w:val="36"/>
          <w:szCs w:val="36"/>
        </w:rPr>
      </w:pPr>
    </w:p>
    <w:tbl>
      <w:tblPr>
        <w:tblW w:w="0" w:type="auto"/>
        <w:tblBorders>
          <w:top w:val="dotted" w:sz="4" w:space="0" w:color="04135C"/>
          <w:left w:val="dotted" w:sz="4" w:space="0" w:color="04135C"/>
          <w:bottom w:val="dotted" w:sz="4" w:space="0" w:color="04135C"/>
          <w:right w:val="dotted" w:sz="4" w:space="0" w:color="04135C"/>
          <w:insideH w:val="dotted" w:sz="4" w:space="0" w:color="04135C"/>
          <w:insideV w:val="dotted" w:sz="4" w:space="0" w:color="04135C"/>
        </w:tblBorders>
        <w:tblLook w:val="01E0" w:firstRow="1" w:lastRow="1" w:firstColumn="1" w:lastColumn="1" w:noHBand="0" w:noVBand="0"/>
      </w:tblPr>
      <w:tblGrid>
        <w:gridCol w:w="9515"/>
      </w:tblGrid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  <w:tr w:rsidR="00414414" w:rsidRPr="00EF452D" w:rsidTr="00EF452D">
        <w:tc>
          <w:tcPr>
            <w:tcW w:w="9515" w:type="dxa"/>
          </w:tcPr>
          <w:p w:rsidR="00414414" w:rsidRPr="00EF452D" w:rsidRDefault="00414414" w:rsidP="00EF452D">
            <w:pPr>
              <w:spacing w:after="0" w:line="240" w:lineRule="auto"/>
              <w:rPr>
                <w:rFonts w:ascii="Tahoma" w:hAnsi="Tahoma" w:cs="Tahoma"/>
                <w:color w:val="04135C"/>
                <w:sz w:val="36"/>
                <w:szCs w:val="36"/>
              </w:rPr>
            </w:pPr>
          </w:p>
        </w:tc>
      </w:tr>
    </w:tbl>
    <w:p w:rsidR="00414414" w:rsidRPr="00414414" w:rsidRDefault="00414414" w:rsidP="00414414">
      <w:pPr>
        <w:spacing w:after="0" w:line="240" w:lineRule="auto"/>
        <w:rPr>
          <w:rFonts w:ascii="Tahoma" w:hAnsi="Tahoma" w:cs="Tahoma"/>
          <w:color w:val="04135C"/>
          <w:sz w:val="36"/>
          <w:szCs w:val="36"/>
        </w:rPr>
      </w:pPr>
    </w:p>
    <w:p w:rsidR="00414414" w:rsidRDefault="00414414" w:rsidP="0041441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414414" w:rsidRPr="00414414" w:rsidRDefault="00414414" w:rsidP="00414414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414414" w:rsidRPr="00414414" w:rsidSect="003C33D2">
      <w:footerReference w:type="even" r:id="rId76"/>
      <w:footerReference w:type="default" r:id="rId77"/>
      <w:footerReference w:type="first" r:id="rId78"/>
      <w:pgSz w:w="11906" w:h="16838"/>
      <w:pgMar w:top="1134" w:right="90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6BD" w:rsidRDefault="00D516BD" w:rsidP="00F663EF">
      <w:pPr>
        <w:spacing w:after="0" w:line="240" w:lineRule="auto"/>
      </w:pPr>
      <w:r>
        <w:separator/>
      </w:r>
    </w:p>
  </w:endnote>
  <w:endnote w:type="continuationSeparator" w:id="0">
    <w:p w:rsidR="00D516BD" w:rsidRDefault="00D516BD" w:rsidP="00F6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-Bold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SongStd-Light">
    <w:altName w:val="Microsoft YaHei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obeHeitiStd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10" w:rsidRDefault="00150D10" w:rsidP="00C9567B">
    <w:pPr>
      <w:pStyle w:val="a9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150D10" w:rsidRDefault="00150D10" w:rsidP="00D47E66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10" w:rsidRDefault="00150D10" w:rsidP="00C9567B">
    <w:pPr>
      <w:pStyle w:val="a9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5452BB">
      <w:rPr>
        <w:rStyle w:val="af6"/>
        <w:noProof/>
      </w:rPr>
      <w:t>6</w:t>
    </w:r>
    <w:r>
      <w:rPr>
        <w:rStyle w:val="af6"/>
      </w:rPr>
      <w:fldChar w:fldCharType="end"/>
    </w:r>
  </w:p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612"/>
      <w:gridCol w:w="1903"/>
    </w:tblGrid>
    <w:tr w:rsidR="00150D10" w:rsidTr="0011483D">
      <w:trPr>
        <w:trHeight w:val="727"/>
      </w:trPr>
      <w:tc>
        <w:tcPr>
          <w:tcW w:w="4000" w:type="pct"/>
        </w:tcPr>
        <w:p w:rsidR="00150D10" w:rsidRDefault="00150D10" w:rsidP="00D47E66">
          <w:pPr>
            <w:tabs>
              <w:tab w:val="left" w:pos="620"/>
              <w:tab w:val="center" w:pos="4320"/>
            </w:tabs>
            <w:ind w:right="360"/>
            <w:jc w:val="right"/>
            <w:rPr>
              <w:rFonts w:ascii="Cambria" w:eastAsia="Times New Roman" w:hAnsi="Cambria"/>
              <w:sz w:val="20"/>
              <w:szCs w:val="20"/>
            </w:rPr>
          </w:pPr>
        </w:p>
      </w:tc>
      <w:tc>
        <w:tcPr>
          <w:tcW w:w="1000" w:type="pct"/>
        </w:tcPr>
        <w:p w:rsidR="00150D10" w:rsidRPr="0011483D" w:rsidRDefault="00150D10">
          <w:pPr>
            <w:tabs>
              <w:tab w:val="left" w:pos="1490"/>
            </w:tabs>
            <w:rPr>
              <w:rFonts w:ascii="Tahoma" w:hAnsi="Tahoma" w:cs="Tahoma"/>
              <w:b/>
            </w:rPr>
          </w:pPr>
        </w:p>
      </w:tc>
    </w:tr>
  </w:tbl>
  <w:p w:rsidR="00150D10" w:rsidRDefault="00150D1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10" w:rsidRDefault="005452BB">
    <w:pPr>
      <w:pStyle w:val="a9"/>
    </w:pPr>
    <w:r>
      <w:rPr>
        <w:rFonts w:ascii="Cambria" w:hAnsi="Cambria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7033895</wp:posOffset>
              </wp:positionH>
              <wp:positionV relativeFrom="page">
                <wp:posOffset>10111105</wp:posOffset>
              </wp:positionV>
              <wp:extent cx="512445" cy="441325"/>
              <wp:effectExtent l="4445" t="0" r="0" b="127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83D68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D10" w:rsidRPr="000B7A64" w:rsidRDefault="00150D10" w:rsidP="000B7A64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26" type="#_x0000_t176" style="position:absolute;margin-left:553.85pt;margin-top:796.15pt;width:40.35pt;height: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" filled="f" fillcolor="#b83d68" stroked="f" strokecolor="#737373">
              <v:textbox>
                <w:txbxContent>
                  <w:p w:rsidR="00150D10" w:rsidRPr="000B7A64" w:rsidRDefault="00150D10" w:rsidP="000B7A64">
                    <w:pPr>
                      <w:rPr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6BD" w:rsidRDefault="00D516BD" w:rsidP="00F663EF">
      <w:pPr>
        <w:spacing w:after="0" w:line="240" w:lineRule="auto"/>
      </w:pPr>
      <w:r>
        <w:separator/>
      </w:r>
    </w:p>
  </w:footnote>
  <w:footnote w:type="continuationSeparator" w:id="0">
    <w:p w:rsidR="00D516BD" w:rsidRDefault="00D516BD" w:rsidP="00F66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C90"/>
    <w:multiLevelType w:val="hybridMultilevel"/>
    <w:tmpl w:val="5F3E2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7629F"/>
    <w:multiLevelType w:val="hybridMultilevel"/>
    <w:tmpl w:val="59522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335F29"/>
    <w:multiLevelType w:val="hybridMultilevel"/>
    <w:tmpl w:val="6F6E492C"/>
    <w:lvl w:ilvl="0" w:tplc="9CBC4FE8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93D5E7E"/>
    <w:multiLevelType w:val="hybridMultilevel"/>
    <w:tmpl w:val="C2ACB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C91D09"/>
    <w:multiLevelType w:val="hybridMultilevel"/>
    <w:tmpl w:val="3CFCEF2E"/>
    <w:lvl w:ilvl="0" w:tplc="7B60B4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E4E4D17"/>
    <w:multiLevelType w:val="hybridMultilevel"/>
    <w:tmpl w:val="3CD8A874"/>
    <w:lvl w:ilvl="0" w:tplc="FED82BC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852D79"/>
    <w:multiLevelType w:val="hybridMultilevel"/>
    <w:tmpl w:val="709A4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50CED"/>
    <w:multiLevelType w:val="hybridMultilevel"/>
    <w:tmpl w:val="0E30B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835FA"/>
    <w:multiLevelType w:val="hybridMultilevel"/>
    <w:tmpl w:val="730C1B0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33D524B1"/>
    <w:multiLevelType w:val="hybridMultilevel"/>
    <w:tmpl w:val="B58EA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504B94"/>
    <w:multiLevelType w:val="hybridMultilevel"/>
    <w:tmpl w:val="63808112"/>
    <w:lvl w:ilvl="0" w:tplc="9826893C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43376624"/>
    <w:multiLevelType w:val="hybridMultilevel"/>
    <w:tmpl w:val="622209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1D3360"/>
    <w:multiLevelType w:val="hybridMultilevel"/>
    <w:tmpl w:val="38860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D359FB"/>
    <w:multiLevelType w:val="hybridMultilevel"/>
    <w:tmpl w:val="7FD0D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786677"/>
    <w:multiLevelType w:val="hybridMultilevel"/>
    <w:tmpl w:val="53CAB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AC44E9"/>
    <w:multiLevelType w:val="hybridMultilevel"/>
    <w:tmpl w:val="BA7A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A65A4"/>
    <w:multiLevelType w:val="hybridMultilevel"/>
    <w:tmpl w:val="39FAB914"/>
    <w:lvl w:ilvl="0" w:tplc="7B60B4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65C91C40"/>
    <w:multiLevelType w:val="hybridMultilevel"/>
    <w:tmpl w:val="DE0E81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581927"/>
    <w:multiLevelType w:val="hybridMultilevel"/>
    <w:tmpl w:val="E34802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0AE22D5"/>
    <w:multiLevelType w:val="hybridMultilevel"/>
    <w:tmpl w:val="5DE0EBC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A10A2"/>
    <w:multiLevelType w:val="hybridMultilevel"/>
    <w:tmpl w:val="67D4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E64373"/>
    <w:multiLevelType w:val="hybridMultilevel"/>
    <w:tmpl w:val="D09C8F0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7E9C7426"/>
    <w:multiLevelType w:val="hybridMultilevel"/>
    <w:tmpl w:val="643E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0"/>
  </w:num>
  <w:num w:numId="4">
    <w:abstractNumId w:val="7"/>
  </w:num>
  <w:num w:numId="5">
    <w:abstractNumId w:val="8"/>
  </w:num>
  <w:num w:numId="6">
    <w:abstractNumId w:val="0"/>
  </w:num>
  <w:num w:numId="7">
    <w:abstractNumId w:val="20"/>
  </w:num>
  <w:num w:numId="8">
    <w:abstractNumId w:val="22"/>
  </w:num>
  <w:num w:numId="9">
    <w:abstractNumId w:val="18"/>
  </w:num>
  <w:num w:numId="10">
    <w:abstractNumId w:val="21"/>
  </w:num>
  <w:num w:numId="11">
    <w:abstractNumId w:val="3"/>
  </w:num>
  <w:num w:numId="12">
    <w:abstractNumId w:val="9"/>
  </w:num>
  <w:num w:numId="13">
    <w:abstractNumId w:val="6"/>
  </w:num>
  <w:num w:numId="14">
    <w:abstractNumId w:val="2"/>
  </w:num>
  <w:num w:numId="15">
    <w:abstractNumId w:val="14"/>
  </w:num>
  <w:num w:numId="16">
    <w:abstractNumId w:val="13"/>
  </w:num>
  <w:num w:numId="17">
    <w:abstractNumId w:val="17"/>
  </w:num>
  <w:num w:numId="18">
    <w:abstractNumId w:val="15"/>
  </w:num>
  <w:num w:numId="19">
    <w:abstractNumId w:val="12"/>
  </w:num>
  <w:num w:numId="20">
    <w:abstractNumId w:val="1"/>
  </w:num>
  <w:num w:numId="21">
    <w:abstractNumId w:val="11"/>
  </w:num>
  <w:num w:numId="22">
    <w:abstractNumId w:val="4"/>
  </w:num>
  <w:num w:numId="23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EF"/>
    <w:rsid w:val="00004588"/>
    <w:rsid w:val="00007338"/>
    <w:rsid w:val="00025104"/>
    <w:rsid w:val="00032647"/>
    <w:rsid w:val="00034F00"/>
    <w:rsid w:val="00045139"/>
    <w:rsid w:val="000454E9"/>
    <w:rsid w:val="00046F4B"/>
    <w:rsid w:val="00047B5D"/>
    <w:rsid w:val="000517F7"/>
    <w:rsid w:val="00072329"/>
    <w:rsid w:val="000753C5"/>
    <w:rsid w:val="00087FE2"/>
    <w:rsid w:val="000911E8"/>
    <w:rsid w:val="000916B6"/>
    <w:rsid w:val="000968E7"/>
    <w:rsid w:val="000A23A3"/>
    <w:rsid w:val="000B6CD7"/>
    <w:rsid w:val="000B7A64"/>
    <w:rsid w:val="000C6D00"/>
    <w:rsid w:val="000C6FBF"/>
    <w:rsid w:val="000F18CE"/>
    <w:rsid w:val="000F4981"/>
    <w:rsid w:val="000F5267"/>
    <w:rsid w:val="00100830"/>
    <w:rsid w:val="00102258"/>
    <w:rsid w:val="0011483D"/>
    <w:rsid w:val="00121011"/>
    <w:rsid w:val="00121F34"/>
    <w:rsid w:val="00122434"/>
    <w:rsid w:val="0012444A"/>
    <w:rsid w:val="00130DC2"/>
    <w:rsid w:val="00136DA1"/>
    <w:rsid w:val="00150D10"/>
    <w:rsid w:val="00153F03"/>
    <w:rsid w:val="00166A91"/>
    <w:rsid w:val="00167C30"/>
    <w:rsid w:val="00171396"/>
    <w:rsid w:val="00172CE6"/>
    <w:rsid w:val="00183622"/>
    <w:rsid w:val="001A7B13"/>
    <w:rsid w:val="001B2580"/>
    <w:rsid w:val="001B5F08"/>
    <w:rsid w:val="001C0E91"/>
    <w:rsid w:val="001C1058"/>
    <w:rsid w:val="001C11FE"/>
    <w:rsid w:val="001C632A"/>
    <w:rsid w:val="001D4716"/>
    <w:rsid w:val="001E1327"/>
    <w:rsid w:val="001F1844"/>
    <w:rsid w:val="001F3EF0"/>
    <w:rsid w:val="001F5EE3"/>
    <w:rsid w:val="00204934"/>
    <w:rsid w:val="00212CAB"/>
    <w:rsid w:val="002158C4"/>
    <w:rsid w:val="00215B71"/>
    <w:rsid w:val="002238C3"/>
    <w:rsid w:val="00230501"/>
    <w:rsid w:val="00232714"/>
    <w:rsid w:val="0023326F"/>
    <w:rsid w:val="00237AF0"/>
    <w:rsid w:val="00240052"/>
    <w:rsid w:val="002407C0"/>
    <w:rsid w:val="0025133C"/>
    <w:rsid w:val="00255E73"/>
    <w:rsid w:val="00257994"/>
    <w:rsid w:val="002812F0"/>
    <w:rsid w:val="002B185E"/>
    <w:rsid w:val="002C3ADB"/>
    <w:rsid w:val="002C3C96"/>
    <w:rsid w:val="002C6362"/>
    <w:rsid w:val="002C6D61"/>
    <w:rsid w:val="002D2479"/>
    <w:rsid w:val="002E35C6"/>
    <w:rsid w:val="002E5DEF"/>
    <w:rsid w:val="002E6FB0"/>
    <w:rsid w:val="002E7042"/>
    <w:rsid w:val="002F4D2A"/>
    <w:rsid w:val="002F6E4B"/>
    <w:rsid w:val="00302D5D"/>
    <w:rsid w:val="00306A4D"/>
    <w:rsid w:val="00310478"/>
    <w:rsid w:val="00317C08"/>
    <w:rsid w:val="00320183"/>
    <w:rsid w:val="003215C2"/>
    <w:rsid w:val="003246B9"/>
    <w:rsid w:val="00325D6D"/>
    <w:rsid w:val="003438BF"/>
    <w:rsid w:val="0034423C"/>
    <w:rsid w:val="00351A16"/>
    <w:rsid w:val="0035541F"/>
    <w:rsid w:val="00355FB7"/>
    <w:rsid w:val="003611C0"/>
    <w:rsid w:val="00365231"/>
    <w:rsid w:val="00365679"/>
    <w:rsid w:val="00365B36"/>
    <w:rsid w:val="0037190B"/>
    <w:rsid w:val="00377773"/>
    <w:rsid w:val="0038591E"/>
    <w:rsid w:val="0039218B"/>
    <w:rsid w:val="00393606"/>
    <w:rsid w:val="00394835"/>
    <w:rsid w:val="003A194F"/>
    <w:rsid w:val="003A63D5"/>
    <w:rsid w:val="003C33D2"/>
    <w:rsid w:val="003C4BB3"/>
    <w:rsid w:val="003C5DEC"/>
    <w:rsid w:val="003E2190"/>
    <w:rsid w:val="003E2376"/>
    <w:rsid w:val="003E6521"/>
    <w:rsid w:val="003F08E2"/>
    <w:rsid w:val="003F3ABC"/>
    <w:rsid w:val="00403C71"/>
    <w:rsid w:val="00406AEA"/>
    <w:rsid w:val="004124AC"/>
    <w:rsid w:val="00414414"/>
    <w:rsid w:val="004174C0"/>
    <w:rsid w:val="00420678"/>
    <w:rsid w:val="00424D7C"/>
    <w:rsid w:val="004304E8"/>
    <w:rsid w:val="00434229"/>
    <w:rsid w:val="00443AC0"/>
    <w:rsid w:val="00462FC3"/>
    <w:rsid w:val="00465424"/>
    <w:rsid w:val="0046617E"/>
    <w:rsid w:val="004761C7"/>
    <w:rsid w:val="00486BCD"/>
    <w:rsid w:val="004C1B44"/>
    <w:rsid w:val="004C3C55"/>
    <w:rsid w:val="004C51CF"/>
    <w:rsid w:val="004C55D4"/>
    <w:rsid w:val="004C5CCF"/>
    <w:rsid w:val="004D12F9"/>
    <w:rsid w:val="004D1966"/>
    <w:rsid w:val="004D21A9"/>
    <w:rsid w:val="004D4B22"/>
    <w:rsid w:val="004D6F26"/>
    <w:rsid w:val="004E11A4"/>
    <w:rsid w:val="004E3DF1"/>
    <w:rsid w:val="004F01D0"/>
    <w:rsid w:val="004F0B5A"/>
    <w:rsid w:val="004F143E"/>
    <w:rsid w:val="004F4C11"/>
    <w:rsid w:val="004F5D31"/>
    <w:rsid w:val="005009D4"/>
    <w:rsid w:val="00500A10"/>
    <w:rsid w:val="0050455A"/>
    <w:rsid w:val="00504BEE"/>
    <w:rsid w:val="005067EB"/>
    <w:rsid w:val="00507C6D"/>
    <w:rsid w:val="00510265"/>
    <w:rsid w:val="0051502C"/>
    <w:rsid w:val="00520D6F"/>
    <w:rsid w:val="00527704"/>
    <w:rsid w:val="005420F5"/>
    <w:rsid w:val="005439F5"/>
    <w:rsid w:val="005452BB"/>
    <w:rsid w:val="00547473"/>
    <w:rsid w:val="00551662"/>
    <w:rsid w:val="00555BFF"/>
    <w:rsid w:val="00556FFE"/>
    <w:rsid w:val="00557C2D"/>
    <w:rsid w:val="0056100A"/>
    <w:rsid w:val="00566675"/>
    <w:rsid w:val="005763E6"/>
    <w:rsid w:val="00577CEB"/>
    <w:rsid w:val="00580390"/>
    <w:rsid w:val="00581AC3"/>
    <w:rsid w:val="00583AEB"/>
    <w:rsid w:val="00583DBB"/>
    <w:rsid w:val="00587B35"/>
    <w:rsid w:val="005905E2"/>
    <w:rsid w:val="005B1BB0"/>
    <w:rsid w:val="005B7D73"/>
    <w:rsid w:val="005C0232"/>
    <w:rsid w:val="005C2C59"/>
    <w:rsid w:val="005C33D9"/>
    <w:rsid w:val="005D05AB"/>
    <w:rsid w:val="005D5035"/>
    <w:rsid w:val="005D62B7"/>
    <w:rsid w:val="005E40D6"/>
    <w:rsid w:val="005F05A4"/>
    <w:rsid w:val="005F0B94"/>
    <w:rsid w:val="005F3024"/>
    <w:rsid w:val="005F5EF6"/>
    <w:rsid w:val="005F69C1"/>
    <w:rsid w:val="005F7786"/>
    <w:rsid w:val="006038C0"/>
    <w:rsid w:val="006057C8"/>
    <w:rsid w:val="0061302E"/>
    <w:rsid w:val="00640F78"/>
    <w:rsid w:val="006427B7"/>
    <w:rsid w:val="00651025"/>
    <w:rsid w:val="00655992"/>
    <w:rsid w:val="006630BF"/>
    <w:rsid w:val="00663BA3"/>
    <w:rsid w:val="00664060"/>
    <w:rsid w:val="00665DC9"/>
    <w:rsid w:val="00667384"/>
    <w:rsid w:val="00667D95"/>
    <w:rsid w:val="00670C2A"/>
    <w:rsid w:val="00670E46"/>
    <w:rsid w:val="00674EC7"/>
    <w:rsid w:val="00681F79"/>
    <w:rsid w:val="006851D8"/>
    <w:rsid w:val="00685CCD"/>
    <w:rsid w:val="006873F3"/>
    <w:rsid w:val="00690D96"/>
    <w:rsid w:val="00690EDA"/>
    <w:rsid w:val="00692730"/>
    <w:rsid w:val="00693F5F"/>
    <w:rsid w:val="006A3435"/>
    <w:rsid w:val="006A39A7"/>
    <w:rsid w:val="006A49E0"/>
    <w:rsid w:val="006A61E3"/>
    <w:rsid w:val="006A6674"/>
    <w:rsid w:val="006A7EDC"/>
    <w:rsid w:val="006B145B"/>
    <w:rsid w:val="006B4C3F"/>
    <w:rsid w:val="006B4DF0"/>
    <w:rsid w:val="006C6392"/>
    <w:rsid w:val="006C6B0C"/>
    <w:rsid w:val="006D22BA"/>
    <w:rsid w:val="006D26B5"/>
    <w:rsid w:val="006E012B"/>
    <w:rsid w:val="006F1F34"/>
    <w:rsid w:val="006F2E90"/>
    <w:rsid w:val="0071176C"/>
    <w:rsid w:val="00712A3B"/>
    <w:rsid w:val="0072295C"/>
    <w:rsid w:val="00725DD0"/>
    <w:rsid w:val="00726F01"/>
    <w:rsid w:val="00733E83"/>
    <w:rsid w:val="00734419"/>
    <w:rsid w:val="00744AF6"/>
    <w:rsid w:val="00762D4A"/>
    <w:rsid w:val="00764091"/>
    <w:rsid w:val="00764855"/>
    <w:rsid w:val="007649FC"/>
    <w:rsid w:val="007760F8"/>
    <w:rsid w:val="00790BE4"/>
    <w:rsid w:val="00792AC2"/>
    <w:rsid w:val="007A14BA"/>
    <w:rsid w:val="007B03C0"/>
    <w:rsid w:val="007B39CC"/>
    <w:rsid w:val="007B72B3"/>
    <w:rsid w:val="007C4052"/>
    <w:rsid w:val="007C4791"/>
    <w:rsid w:val="007D0880"/>
    <w:rsid w:val="007D5C0E"/>
    <w:rsid w:val="007D7231"/>
    <w:rsid w:val="007E6D22"/>
    <w:rsid w:val="007E7180"/>
    <w:rsid w:val="007F1459"/>
    <w:rsid w:val="007F1CDE"/>
    <w:rsid w:val="007F2622"/>
    <w:rsid w:val="007F2A28"/>
    <w:rsid w:val="007F2C99"/>
    <w:rsid w:val="007F5019"/>
    <w:rsid w:val="007F6362"/>
    <w:rsid w:val="007F7123"/>
    <w:rsid w:val="007F72B7"/>
    <w:rsid w:val="008029F4"/>
    <w:rsid w:val="00804875"/>
    <w:rsid w:val="00810695"/>
    <w:rsid w:val="00814C9C"/>
    <w:rsid w:val="008215EB"/>
    <w:rsid w:val="00821B75"/>
    <w:rsid w:val="00823BE6"/>
    <w:rsid w:val="00824EDD"/>
    <w:rsid w:val="008358EB"/>
    <w:rsid w:val="00840A2D"/>
    <w:rsid w:val="00842D9F"/>
    <w:rsid w:val="00846AB4"/>
    <w:rsid w:val="00852AF7"/>
    <w:rsid w:val="0085512A"/>
    <w:rsid w:val="00860BDA"/>
    <w:rsid w:val="008676F8"/>
    <w:rsid w:val="00867F88"/>
    <w:rsid w:val="0087727F"/>
    <w:rsid w:val="00877D07"/>
    <w:rsid w:val="00882E6D"/>
    <w:rsid w:val="00883BE6"/>
    <w:rsid w:val="008A2989"/>
    <w:rsid w:val="008A7457"/>
    <w:rsid w:val="008B0B5F"/>
    <w:rsid w:val="008B4326"/>
    <w:rsid w:val="008B4837"/>
    <w:rsid w:val="008B7C72"/>
    <w:rsid w:val="008C065C"/>
    <w:rsid w:val="008C284B"/>
    <w:rsid w:val="008D7653"/>
    <w:rsid w:val="008E4FF2"/>
    <w:rsid w:val="008F1271"/>
    <w:rsid w:val="008F3CD4"/>
    <w:rsid w:val="008F47C8"/>
    <w:rsid w:val="008F53BF"/>
    <w:rsid w:val="00900362"/>
    <w:rsid w:val="00905B57"/>
    <w:rsid w:val="00932230"/>
    <w:rsid w:val="009327F0"/>
    <w:rsid w:val="0094519F"/>
    <w:rsid w:val="0095117A"/>
    <w:rsid w:val="00963886"/>
    <w:rsid w:val="00977676"/>
    <w:rsid w:val="009823BA"/>
    <w:rsid w:val="00983970"/>
    <w:rsid w:val="0098480B"/>
    <w:rsid w:val="0099010B"/>
    <w:rsid w:val="00993B3A"/>
    <w:rsid w:val="009A17DE"/>
    <w:rsid w:val="009A3B94"/>
    <w:rsid w:val="009A503D"/>
    <w:rsid w:val="009A7E09"/>
    <w:rsid w:val="009C6924"/>
    <w:rsid w:val="009C6D1E"/>
    <w:rsid w:val="009D1271"/>
    <w:rsid w:val="009D1C18"/>
    <w:rsid w:val="009E024A"/>
    <w:rsid w:val="009E7CD1"/>
    <w:rsid w:val="009F3048"/>
    <w:rsid w:val="009F34BE"/>
    <w:rsid w:val="009F40BD"/>
    <w:rsid w:val="009F6992"/>
    <w:rsid w:val="00A04909"/>
    <w:rsid w:val="00A0520E"/>
    <w:rsid w:val="00A11D8E"/>
    <w:rsid w:val="00A142B3"/>
    <w:rsid w:val="00A158C7"/>
    <w:rsid w:val="00A22416"/>
    <w:rsid w:val="00A2661A"/>
    <w:rsid w:val="00A3388A"/>
    <w:rsid w:val="00A64A65"/>
    <w:rsid w:val="00A72D84"/>
    <w:rsid w:val="00A7638B"/>
    <w:rsid w:val="00A8456D"/>
    <w:rsid w:val="00A87CD3"/>
    <w:rsid w:val="00A90BA9"/>
    <w:rsid w:val="00AA1EBF"/>
    <w:rsid w:val="00AA74A3"/>
    <w:rsid w:val="00AB50F1"/>
    <w:rsid w:val="00AB5D93"/>
    <w:rsid w:val="00AC3F38"/>
    <w:rsid w:val="00AC5C64"/>
    <w:rsid w:val="00AC7C4B"/>
    <w:rsid w:val="00AD7135"/>
    <w:rsid w:val="00AE0E99"/>
    <w:rsid w:val="00AE4574"/>
    <w:rsid w:val="00AE5043"/>
    <w:rsid w:val="00AF01D9"/>
    <w:rsid w:val="00AF682F"/>
    <w:rsid w:val="00B0196F"/>
    <w:rsid w:val="00B02854"/>
    <w:rsid w:val="00B034BC"/>
    <w:rsid w:val="00B155D2"/>
    <w:rsid w:val="00B15D2D"/>
    <w:rsid w:val="00B26EF0"/>
    <w:rsid w:val="00B27E7E"/>
    <w:rsid w:val="00B301C7"/>
    <w:rsid w:val="00B30433"/>
    <w:rsid w:val="00B31EAC"/>
    <w:rsid w:val="00B4056D"/>
    <w:rsid w:val="00B44DCF"/>
    <w:rsid w:val="00B53E63"/>
    <w:rsid w:val="00B53F11"/>
    <w:rsid w:val="00B56380"/>
    <w:rsid w:val="00B57E05"/>
    <w:rsid w:val="00B61574"/>
    <w:rsid w:val="00B64316"/>
    <w:rsid w:val="00B65A3A"/>
    <w:rsid w:val="00B716C9"/>
    <w:rsid w:val="00B739A9"/>
    <w:rsid w:val="00B73D94"/>
    <w:rsid w:val="00B76CFE"/>
    <w:rsid w:val="00B7769D"/>
    <w:rsid w:val="00B87181"/>
    <w:rsid w:val="00B90FF7"/>
    <w:rsid w:val="00BA1F0B"/>
    <w:rsid w:val="00BC096B"/>
    <w:rsid w:val="00BC0A58"/>
    <w:rsid w:val="00BC230F"/>
    <w:rsid w:val="00BC3364"/>
    <w:rsid w:val="00BD3E38"/>
    <w:rsid w:val="00BE3F70"/>
    <w:rsid w:val="00C01347"/>
    <w:rsid w:val="00C01588"/>
    <w:rsid w:val="00C07E1D"/>
    <w:rsid w:val="00C150F3"/>
    <w:rsid w:val="00C20289"/>
    <w:rsid w:val="00C23906"/>
    <w:rsid w:val="00C24405"/>
    <w:rsid w:val="00C2672A"/>
    <w:rsid w:val="00C30F3A"/>
    <w:rsid w:val="00C33D82"/>
    <w:rsid w:val="00C51C02"/>
    <w:rsid w:val="00C610D0"/>
    <w:rsid w:val="00C64C5D"/>
    <w:rsid w:val="00C65128"/>
    <w:rsid w:val="00C67962"/>
    <w:rsid w:val="00C717E6"/>
    <w:rsid w:val="00C76AD2"/>
    <w:rsid w:val="00C8184C"/>
    <w:rsid w:val="00C81FF7"/>
    <w:rsid w:val="00C839C8"/>
    <w:rsid w:val="00C86E24"/>
    <w:rsid w:val="00C87549"/>
    <w:rsid w:val="00C91A2F"/>
    <w:rsid w:val="00C9567B"/>
    <w:rsid w:val="00C95F7E"/>
    <w:rsid w:val="00CA0DDA"/>
    <w:rsid w:val="00CA61BF"/>
    <w:rsid w:val="00CB1B81"/>
    <w:rsid w:val="00CB30BF"/>
    <w:rsid w:val="00CB68F1"/>
    <w:rsid w:val="00CC21F8"/>
    <w:rsid w:val="00CC2C38"/>
    <w:rsid w:val="00CC3171"/>
    <w:rsid w:val="00CC408B"/>
    <w:rsid w:val="00CC561F"/>
    <w:rsid w:val="00CD23B7"/>
    <w:rsid w:val="00CD3990"/>
    <w:rsid w:val="00CD6899"/>
    <w:rsid w:val="00CD7087"/>
    <w:rsid w:val="00CE7567"/>
    <w:rsid w:val="00CE7D8E"/>
    <w:rsid w:val="00CF201E"/>
    <w:rsid w:val="00D0426E"/>
    <w:rsid w:val="00D049F1"/>
    <w:rsid w:val="00D07D18"/>
    <w:rsid w:val="00D1435E"/>
    <w:rsid w:val="00D1511D"/>
    <w:rsid w:val="00D25F93"/>
    <w:rsid w:val="00D32CC1"/>
    <w:rsid w:val="00D32FDE"/>
    <w:rsid w:val="00D37741"/>
    <w:rsid w:val="00D408EF"/>
    <w:rsid w:val="00D430C2"/>
    <w:rsid w:val="00D47E66"/>
    <w:rsid w:val="00D516BD"/>
    <w:rsid w:val="00D56982"/>
    <w:rsid w:val="00D70D27"/>
    <w:rsid w:val="00D711F2"/>
    <w:rsid w:val="00D912D6"/>
    <w:rsid w:val="00D94A3B"/>
    <w:rsid w:val="00D9520D"/>
    <w:rsid w:val="00D97BA1"/>
    <w:rsid w:val="00DA1A98"/>
    <w:rsid w:val="00DB06F4"/>
    <w:rsid w:val="00DC03C3"/>
    <w:rsid w:val="00DD459B"/>
    <w:rsid w:val="00DD4CFB"/>
    <w:rsid w:val="00DE0E0E"/>
    <w:rsid w:val="00DE0E44"/>
    <w:rsid w:val="00DF1BC1"/>
    <w:rsid w:val="00DF33EA"/>
    <w:rsid w:val="00DF450A"/>
    <w:rsid w:val="00DF6DEA"/>
    <w:rsid w:val="00DF7C70"/>
    <w:rsid w:val="00E039B5"/>
    <w:rsid w:val="00E072C9"/>
    <w:rsid w:val="00E1666F"/>
    <w:rsid w:val="00E20BEA"/>
    <w:rsid w:val="00E24BEF"/>
    <w:rsid w:val="00E3437E"/>
    <w:rsid w:val="00E40BD7"/>
    <w:rsid w:val="00E46552"/>
    <w:rsid w:val="00E478EC"/>
    <w:rsid w:val="00E60600"/>
    <w:rsid w:val="00E621F6"/>
    <w:rsid w:val="00E67541"/>
    <w:rsid w:val="00E833B5"/>
    <w:rsid w:val="00E90C2C"/>
    <w:rsid w:val="00E91064"/>
    <w:rsid w:val="00E951A2"/>
    <w:rsid w:val="00E95F86"/>
    <w:rsid w:val="00EA1DD4"/>
    <w:rsid w:val="00EA23CE"/>
    <w:rsid w:val="00EA2A98"/>
    <w:rsid w:val="00EA61C3"/>
    <w:rsid w:val="00EA6F21"/>
    <w:rsid w:val="00EB1CB0"/>
    <w:rsid w:val="00EB5E96"/>
    <w:rsid w:val="00EB7242"/>
    <w:rsid w:val="00EC1791"/>
    <w:rsid w:val="00ED0CA7"/>
    <w:rsid w:val="00ED43D4"/>
    <w:rsid w:val="00EE06B6"/>
    <w:rsid w:val="00EE3586"/>
    <w:rsid w:val="00EF1314"/>
    <w:rsid w:val="00EF433A"/>
    <w:rsid w:val="00EF452D"/>
    <w:rsid w:val="00EF5FA8"/>
    <w:rsid w:val="00F01B00"/>
    <w:rsid w:val="00F031B0"/>
    <w:rsid w:val="00F04DF0"/>
    <w:rsid w:val="00F11E92"/>
    <w:rsid w:val="00F1493C"/>
    <w:rsid w:val="00F15645"/>
    <w:rsid w:val="00F176FE"/>
    <w:rsid w:val="00F20C1B"/>
    <w:rsid w:val="00F2590D"/>
    <w:rsid w:val="00F35CA7"/>
    <w:rsid w:val="00F370DB"/>
    <w:rsid w:val="00F44001"/>
    <w:rsid w:val="00F4796F"/>
    <w:rsid w:val="00F47D20"/>
    <w:rsid w:val="00F6434B"/>
    <w:rsid w:val="00F663EF"/>
    <w:rsid w:val="00F6649F"/>
    <w:rsid w:val="00F74A91"/>
    <w:rsid w:val="00F849E2"/>
    <w:rsid w:val="00F86AF8"/>
    <w:rsid w:val="00F86D3D"/>
    <w:rsid w:val="00F920D1"/>
    <w:rsid w:val="00F97B0A"/>
    <w:rsid w:val="00FA4308"/>
    <w:rsid w:val="00FB07BF"/>
    <w:rsid w:val="00FB62AC"/>
    <w:rsid w:val="00FC7A9A"/>
    <w:rsid w:val="00FD2926"/>
    <w:rsid w:val="00FD67F2"/>
    <w:rsid w:val="00FE5AD7"/>
    <w:rsid w:val="00FE7D33"/>
    <w:rsid w:val="00FF3C45"/>
    <w:rsid w:val="00FF64E1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EF433A"/>
    <w:pPr>
      <w:spacing w:before="100" w:beforeAutospacing="1" w:after="100" w:afterAutospacing="1" w:line="240" w:lineRule="auto"/>
      <w:textAlignment w:val="bottom"/>
      <w:outlineLvl w:val="0"/>
    </w:pPr>
    <w:rPr>
      <w:rFonts w:ascii="Tahoma" w:eastAsia="Times New Roman" w:hAnsi="Tahoma" w:cs="Tahoma"/>
      <w:b/>
      <w:bCs/>
      <w:color w:val="333333"/>
      <w:kern w:val="36"/>
      <w:sz w:val="31"/>
      <w:szCs w:val="31"/>
      <w:lang w:eastAsia="ru-RU"/>
    </w:rPr>
  </w:style>
  <w:style w:type="paragraph" w:styleId="5">
    <w:name w:val="heading 5"/>
    <w:basedOn w:val="a"/>
    <w:next w:val="a"/>
    <w:qFormat/>
    <w:rsid w:val="00A11D8E"/>
    <w:pPr>
      <w:keepNext/>
      <w:spacing w:after="0" w:line="240" w:lineRule="auto"/>
      <w:jc w:val="both"/>
      <w:outlineLvl w:val="4"/>
    </w:pPr>
    <w:rPr>
      <w:rFonts w:ascii="Times New Roman" w:hAnsi="Times New Roman"/>
      <w:sz w:val="24"/>
      <w:szCs w:val="20"/>
      <w:lang w:val="en-US"/>
    </w:rPr>
  </w:style>
  <w:style w:type="paragraph" w:styleId="8">
    <w:name w:val="heading 8"/>
    <w:basedOn w:val="a"/>
    <w:next w:val="a"/>
    <w:qFormat/>
    <w:rsid w:val="00A11D8E"/>
    <w:pPr>
      <w:keepNext/>
      <w:keepLines/>
      <w:widowControl w:val="0"/>
      <w:spacing w:before="240" w:after="64" w:line="320" w:lineRule="auto"/>
      <w:jc w:val="both"/>
      <w:outlineLvl w:val="7"/>
    </w:pPr>
    <w:rPr>
      <w:rFonts w:ascii="Arial" w:eastAsia="SimHei" w:hAnsi="Arial"/>
      <w:kern w:val="2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63E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663EF"/>
    <w:rPr>
      <w:rFonts w:eastAsia="Times New Roman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F663EF"/>
    <w:rPr>
      <w:rFonts w:eastAsia="Times New Roman"/>
      <w:sz w:val="22"/>
      <w:szCs w:val="22"/>
      <w:lang w:val="ru-RU" w:eastAsia="en-US" w:bidi="ar-SA"/>
    </w:rPr>
  </w:style>
  <w:style w:type="paragraph" w:styleId="a7">
    <w:name w:val="header"/>
    <w:basedOn w:val="a"/>
    <w:link w:val="a8"/>
    <w:uiPriority w:val="99"/>
    <w:semiHidden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63EF"/>
  </w:style>
  <w:style w:type="paragraph" w:styleId="a9">
    <w:name w:val="footer"/>
    <w:basedOn w:val="a"/>
    <w:link w:val="aa"/>
    <w:uiPriority w:val="99"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3EF"/>
  </w:style>
  <w:style w:type="table" w:styleId="ab">
    <w:name w:val="Table Grid"/>
    <w:basedOn w:val="a1"/>
    <w:rsid w:val="00E24B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BD3E38"/>
    <w:rPr>
      <w:color w:val="0000FF"/>
      <w:u w:val="single"/>
    </w:rPr>
  </w:style>
  <w:style w:type="character" w:styleId="ad">
    <w:name w:val="Strong"/>
    <w:uiPriority w:val="22"/>
    <w:qFormat/>
    <w:rsid w:val="00842D9F"/>
    <w:rPr>
      <w:b/>
      <w:bCs/>
    </w:rPr>
  </w:style>
  <w:style w:type="character" w:styleId="ae">
    <w:name w:val="Emphasis"/>
    <w:uiPriority w:val="20"/>
    <w:qFormat/>
    <w:rsid w:val="00842D9F"/>
    <w:rPr>
      <w:i/>
      <w:iCs/>
    </w:rPr>
  </w:style>
  <w:style w:type="paragraph" w:customStyle="1" w:styleId="first">
    <w:name w:val="first"/>
    <w:basedOn w:val="a"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049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D7135"/>
  </w:style>
  <w:style w:type="paragraph" w:styleId="af0">
    <w:name w:val="Title"/>
    <w:basedOn w:val="a"/>
    <w:link w:val="af1"/>
    <w:qFormat/>
    <w:rsid w:val="005C2C59"/>
    <w:pPr>
      <w:spacing w:after="0" w:line="240" w:lineRule="auto"/>
      <w:jc w:val="center"/>
    </w:pPr>
    <w:rPr>
      <w:rFonts w:ascii="Times New Roman" w:hAnsi="Times New Roman"/>
      <w:sz w:val="36"/>
      <w:szCs w:val="24"/>
      <w:lang w:val="en-US"/>
    </w:rPr>
  </w:style>
  <w:style w:type="character" w:customStyle="1" w:styleId="af1">
    <w:name w:val="Название Знак"/>
    <w:link w:val="af0"/>
    <w:rsid w:val="005C2C59"/>
    <w:rPr>
      <w:rFonts w:ascii="Times New Roman" w:eastAsia="SimSun" w:hAnsi="Times New Roman"/>
      <w:sz w:val="36"/>
      <w:szCs w:val="24"/>
      <w:lang w:val="en-US" w:eastAsia="en-US"/>
    </w:rPr>
  </w:style>
  <w:style w:type="paragraph" w:styleId="af2">
    <w:name w:val="Subtitle"/>
    <w:basedOn w:val="a"/>
    <w:link w:val="af3"/>
    <w:qFormat/>
    <w:rsid w:val="005C2C59"/>
    <w:pPr>
      <w:widowControl w:val="0"/>
      <w:spacing w:after="0" w:line="240" w:lineRule="auto"/>
      <w:jc w:val="center"/>
    </w:pPr>
    <w:rPr>
      <w:rFonts w:ascii="Times New Roman" w:hAnsi="Times New Roman"/>
      <w:b/>
      <w:bCs/>
      <w:kern w:val="2"/>
      <w:sz w:val="36"/>
      <w:szCs w:val="24"/>
      <w:lang w:val="en-US" w:eastAsia="zh-CN"/>
    </w:rPr>
  </w:style>
  <w:style w:type="character" w:customStyle="1" w:styleId="af3">
    <w:name w:val="Подзаголовок Знак"/>
    <w:link w:val="af2"/>
    <w:rsid w:val="005C2C59"/>
    <w:rPr>
      <w:rFonts w:ascii="Times New Roman" w:eastAsia="SimSun" w:hAnsi="Times New Roman"/>
      <w:b/>
      <w:bCs/>
      <w:kern w:val="2"/>
      <w:sz w:val="36"/>
      <w:szCs w:val="24"/>
      <w:lang w:val="en-US" w:eastAsia="zh-CN"/>
    </w:rPr>
  </w:style>
  <w:style w:type="paragraph" w:styleId="af4">
    <w:name w:val="Plain Text"/>
    <w:basedOn w:val="a"/>
    <w:link w:val="af5"/>
    <w:rsid w:val="000916B6"/>
    <w:pPr>
      <w:widowControl w:val="0"/>
      <w:spacing w:after="0" w:line="240" w:lineRule="auto"/>
      <w:jc w:val="both"/>
    </w:pPr>
    <w:rPr>
      <w:rFonts w:ascii="SimSun" w:hAnsi="Courier New"/>
      <w:kern w:val="2"/>
      <w:sz w:val="21"/>
      <w:szCs w:val="20"/>
      <w:lang w:val="en-US" w:eastAsia="zh-CN"/>
    </w:rPr>
  </w:style>
  <w:style w:type="character" w:customStyle="1" w:styleId="af5">
    <w:name w:val="Текст Знак"/>
    <w:link w:val="af4"/>
    <w:rsid w:val="000916B6"/>
    <w:rPr>
      <w:rFonts w:ascii="SimSun" w:eastAsia="SimSun" w:hAnsi="Courier New"/>
      <w:kern w:val="2"/>
      <w:sz w:val="21"/>
      <w:lang w:val="en-US" w:eastAsia="zh-CN"/>
    </w:rPr>
  </w:style>
  <w:style w:type="character" w:styleId="af6">
    <w:name w:val="page number"/>
    <w:basedOn w:val="a0"/>
    <w:rsid w:val="00D47E66"/>
  </w:style>
  <w:style w:type="paragraph" w:styleId="af7">
    <w:name w:val="E-mail Signature"/>
    <w:basedOn w:val="a"/>
    <w:rsid w:val="00A11D8E"/>
    <w:pPr>
      <w:widowControl w:val="0"/>
      <w:spacing w:after="0" w:line="240" w:lineRule="auto"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paragraph" w:styleId="af8">
    <w:name w:val="Body Text"/>
    <w:basedOn w:val="a"/>
    <w:rsid w:val="00A11D8E"/>
    <w:pPr>
      <w:spacing w:after="0" w:line="240" w:lineRule="auto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MCSYSTEM">
    <w:name w:val="MC SYSTEM"/>
    <w:semiHidden/>
    <w:rsid w:val="00A11D8E"/>
    <w:rPr>
      <w:rFonts w:ascii="Georgia" w:hAnsi="Georgia"/>
      <w:b w:val="0"/>
      <w:bCs w:val="0"/>
      <w:i w:val="0"/>
      <w:iCs w:val="0"/>
      <w:strike w:val="0"/>
      <w:color w:val="auto"/>
      <w:sz w:val="21"/>
      <w:szCs w:val="21"/>
      <w:u w:val="none"/>
    </w:rPr>
  </w:style>
  <w:style w:type="paragraph" w:customStyle="1" w:styleId="Char">
    <w:name w:val="Char"/>
    <w:basedOn w:val="af9"/>
    <w:autoRedefine/>
    <w:rsid w:val="002158C4"/>
    <w:pPr>
      <w:widowControl w:val="0"/>
      <w:spacing w:after="0" w:line="240" w:lineRule="auto"/>
      <w:jc w:val="both"/>
    </w:pPr>
    <w:rPr>
      <w:rFonts w:ascii="Tahoma" w:hAnsi="Tahoma"/>
      <w:kern w:val="2"/>
      <w:sz w:val="24"/>
      <w:szCs w:val="24"/>
      <w:lang w:val="en-US" w:eastAsia="zh-CN"/>
    </w:rPr>
  </w:style>
  <w:style w:type="paragraph" w:styleId="af9">
    <w:name w:val="Document Map"/>
    <w:basedOn w:val="a"/>
    <w:semiHidden/>
    <w:rsid w:val="002158C4"/>
    <w:pPr>
      <w:shd w:val="clear" w:color="auto" w:fill="0000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D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EF433A"/>
    <w:pPr>
      <w:spacing w:before="100" w:beforeAutospacing="1" w:after="100" w:afterAutospacing="1" w:line="240" w:lineRule="auto"/>
      <w:textAlignment w:val="bottom"/>
      <w:outlineLvl w:val="0"/>
    </w:pPr>
    <w:rPr>
      <w:rFonts w:ascii="Tahoma" w:eastAsia="Times New Roman" w:hAnsi="Tahoma" w:cs="Tahoma"/>
      <w:b/>
      <w:bCs/>
      <w:color w:val="333333"/>
      <w:kern w:val="36"/>
      <w:sz w:val="31"/>
      <w:szCs w:val="31"/>
      <w:lang w:eastAsia="ru-RU"/>
    </w:rPr>
  </w:style>
  <w:style w:type="paragraph" w:styleId="5">
    <w:name w:val="heading 5"/>
    <w:basedOn w:val="a"/>
    <w:next w:val="a"/>
    <w:qFormat/>
    <w:rsid w:val="00A11D8E"/>
    <w:pPr>
      <w:keepNext/>
      <w:spacing w:after="0" w:line="240" w:lineRule="auto"/>
      <w:jc w:val="both"/>
      <w:outlineLvl w:val="4"/>
    </w:pPr>
    <w:rPr>
      <w:rFonts w:ascii="Times New Roman" w:hAnsi="Times New Roman"/>
      <w:sz w:val="24"/>
      <w:szCs w:val="20"/>
      <w:lang w:val="en-US"/>
    </w:rPr>
  </w:style>
  <w:style w:type="paragraph" w:styleId="8">
    <w:name w:val="heading 8"/>
    <w:basedOn w:val="a"/>
    <w:next w:val="a"/>
    <w:qFormat/>
    <w:rsid w:val="00A11D8E"/>
    <w:pPr>
      <w:keepNext/>
      <w:keepLines/>
      <w:widowControl w:val="0"/>
      <w:spacing w:before="240" w:after="64" w:line="320" w:lineRule="auto"/>
      <w:jc w:val="both"/>
      <w:outlineLvl w:val="7"/>
    </w:pPr>
    <w:rPr>
      <w:rFonts w:ascii="Arial" w:eastAsia="SimHei" w:hAnsi="Arial"/>
      <w:kern w:val="2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63E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663EF"/>
    <w:rPr>
      <w:rFonts w:eastAsia="Times New Roman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F663EF"/>
    <w:rPr>
      <w:rFonts w:eastAsia="Times New Roman"/>
      <w:sz w:val="22"/>
      <w:szCs w:val="22"/>
      <w:lang w:val="ru-RU" w:eastAsia="en-US" w:bidi="ar-SA"/>
    </w:rPr>
  </w:style>
  <w:style w:type="paragraph" w:styleId="a7">
    <w:name w:val="header"/>
    <w:basedOn w:val="a"/>
    <w:link w:val="a8"/>
    <w:uiPriority w:val="99"/>
    <w:semiHidden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63EF"/>
  </w:style>
  <w:style w:type="paragraph" w:styleId="a9">
    <w:name w:val="footer"/>
    <w:basedOn w:val="a"/>
    <w:link w:val="aa"/>
    <w:uiPriority w:val="99"/>
    <w:unhideWhenUsed/>
    <w:rsid w:val="00F6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3EF"/>
  </w:style>
  <w:style w:type="table" w:styleId="ab">
    <w:name w:val="Table Grid"/>
    <w:basedOn w:val="a1"/>
    <w:rsid w:val="00E24B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BD3E38"/>
    <w:rPr>
      <w:color w:val="0000FF"/>
      <w:u w:val="single"/>
    </w:rPr>
  </w:style>
  <w:style w:type="character" w:styleId="ad">
    <w:name w:val="Strong"/>
    <w:uiPriority w:val="22"/>
    <w:qFormat/>
    <w:rsid w:val="00842D9F"/>
    <w:rPr>
      <w:b/>
      <w:bCs/>
    </w:rPr>
  </w:style>
  <w:style w:type="character" w:styleId="ae">
    <w:name w:val="Emphasis"/>
    <w:uiPriority w:val="20"/>
    <w:qFormat/>
    <w:rsid w:val="00842D9F"/>
    <w:rPr>
      <w:i/>
      <w:iCs/>
    </w:rPr>
  </w:style>
  <w:style w:type="paragraph" w:customStyle="1" w:styleId="first">
    <w:name w:val="first"/>
    <w:basedOn w:val="a"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842D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049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AD7135"/>
  </w:style>
  <w:style w:type="paragraph" w:styleId="af0">
    <w:name w:val="Title"/>
    <w:basedOn w:val="a"/>
    <w:link w:val="af1"/>
    <w:qFormat/>
    <w:rsid w:val="005C2C59"/>
    <w:pPr>
      <w:spacing w:after="0" w:line="240" w:lineRule="auto"/>
      <w:jc w:val="center"/>
    </w:pPr>
    <w:rPr>
      <w:rFonts w:ascii="Times New Roman" w:hAnsi="Times New Roman"/>
      <w:sz w:val="36"/>
      <w:szCs w:val="24"/>
      <w:lang w:val="en-US"/>
    </w:rPr>
  </w:style>
  <w:style w:type="character" w:customStyle="1" w:styleId="af1">
    <w:name w:val="Название Знак"/>
    <w:link w:val="af0"/>
    <w:rsid w:val="005C2C59"/>
    <w:rPr>
      <w:rFonts w:ascii="Times New Roman" w:eastAsia="SimSun" w:hAnsi="Times New Roman"/>
      <w:sz w:val="36"/>
      <w:szCs w:val="24"/>
      <w:lang w:val="en-US" w:eastAsia="en-US"/>
    </w:rPr>
  </w:style>
  <w:style w:type="paragraph" w:styleId="af2">
    <w:name w:val="Subtitle"/>
    <w:basedOn w:val="a"/>
    <w:link w:val="af3"/>
    <w:qFormat/>
    <w:rsid w:val="005C2C59"/>
    <w:pPr>
      <w:widowControl w:val="0"/>
      <w:spacing w:after="0" w:line="240" w:lineRule="auto"/>
      <w:jc w:val="center"/>
    </w:pPr>
    <w:rPr>
      <w:rFonts w:ascii="Times New Roman" w:hAnsi="Times New Roman"/>
      <w:b/>
      <w:bCs/>
      <w:kern w:val="2"/>
      <w:sz w:val="36"/>
      <w:szCs w:val="24"/>
      <w:lang w:val="en-US" w:eastAsia="zh-CN"/>
    </w:rPr>
  </w:style>
  <w:style w:type="character" w:customStyle="1" w:styleId="af3">
    <w:name w:val="Подзаголовок Знак"/>
    <w:link w:val="af2"/>
    <w:rsid w:val="005C2C59"/>
    <w:rPr>
      <w:rFonts w:ascii="Times New Roman" w:eastAsia="SimSun" w:hAnsi="Times New Roman"/>
      <w:b/>
      <w:bCs/>
      <w:kern w:val="2"/>
      <w:sz w:val="36"/>
      <w:szCs w:val="24"/>
      <w:lang w:val="en-US" w:eastAsia="zh-CN"/>
    </w:rPr>
  </w:style>
  <w:style w:type="paragraph" w:styleId="af4">
    <w:name w:val="Plain Text"/>
    <w:basedOn w:val="a"/>
    <w:link w:val="af5"/>
    <w:rsid w:val="000916B6"/>
    <w:pPr>
      <w:widowControl w:val="0"/>
      <w:spacing w:after="0" w:line="240" w:lineRule="auto"/>
      <w:jc w:val="both"/>
    </w:pPr>
    <w:rPr>
      <w:rFonts w:ascii="SimSun" w:hAnsi="Courier New"/>
      <w:kern w:val="2"/>
      <w:sz w:val="21"/>
      <w:szCs w:val="20"/>
      <w:lang w:val="en-US" w:eastAsia="zh-CN"/>
    </w:rPr>
  </w:style>
  <w:style w:type="character" w:customStyle="1" w:styleId="af5">
    <w:name w:val="Текст Знак"/>
    <w:link w:val="af4"/>
    <w:rsid w:val="000916B6"/>
    <w:rPr>
      <w:rFonts w:ascii="SimSun" w:eastAsia="SimSun" w:hAnsi="Courier New"/>
      <w:kern w:val="2"/>
      <w:sz w:val="21"/>
      <w:lang w:val="en-US" w:eastAsia="zh-CN"/>
    </w:rPr>
  </w:style>
  <w:style w:type="character" w:styleId="af6">
    <w:name w:val="page number"/>
    <w:basedOn w:val="a0"/>
    <w:rsid w:val="00D47E66"/>
  </w:style>
  <w:style w:type="paragraph" w:styleId="af7">
    <w:name w:val="E-mail Signature"/>
    <w:basedOn w:val="a"/>
    <w:rsid w:val="00A11D8E"/>
    <w:pPr>
      <w:widowControl w:val="0"/>
      <w:spacing w:after="0" w:line="240" w:lineRule="auto"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paragraph" w:styleId="af8">
    <w:name w:val="Body Text"/>
    <w:basedOn w:val="a"/>
    <w:rsid w:val="00A11D8E"/>
    <w:pPr>
      <w:spacing w:after="0" w:line="240" w:lineRule="auto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MCSYSTEM">
    <w:name w:val="MC SYSTEM"/>
    <w:semiHidden/>
    <w:rsid w:val="00A11D8E"/>
    <w:rPr>
      <w:rFonts w:ascii="Georgia" w:hAnsi="Georgia"/>
      <w:b w:val="0"/>
      <w:bCs w:val="0"/>
      <w:i w:val="0"/>
      <w:iCs w:val="0"/>
      <w:strike w:val="0"/>
      <w:color w:val="auto"/>
      <w:sz w:val="21"/>
      <w:szCs w:val="21"/>
      <w:u w:val="none"/>
    </w:rPr>
  </w:style>
  <w:style w:type="paragraph" w:customStyle="1" w:styleId="Char">
    <w:name w:val="Char"/>
    <w:basedOn w:val="af9"/>
    <w:autoRedefine/>
    <w:rsid w:val="002158C4"/>
    <w:pPr>
      <w:widowControl w:val="0"/>
      <w:spacing w:after="0" w:line="240" w:lineRule="auto"/>
      <w:jc w:val="both"/>
    </w:pPr>
    <w:rPr>
      <w:rFonts w:ascii="Tahoma" w:hAnsi="Tahoma"/>
      <w:kern w:val="2"/>
      <w:sz w:val="24"/>
      <w:szCs w:val="24"/>
      <w:lang w:val="en-US" w:eastAsia="zh-CN"/>
    </w:rPr>
  </w:style>
  <w:style w:type="paragraph" w:styleId="af9">
    <w:name w:val="Document Map"/>
    <w:basedOn w:val="a"/>
    <w:semiHidden/>
    <w:rsid w:val="002158C4"/>
    <w:pPr>
      <w:shd w:val="clear" w:color="auto" w:fill="000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0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6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6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emf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guangtai.com.cn/English/cpxx_fenye.asp?id=Solid%20State&amp;classname=SOLID%20STATE&amp;image=uploadfile/JPG/2007-8/1-76135-19-50088-wgjb90&#26725;&#25346;&#24335;.jp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info@guangtai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1.emf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mailto:peter@guangtai.ru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C5BCF-2BD4-4A4C-9AA9-4E585B86F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13230</Words>
  <Characters>75415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Strategy              Structure              Business Plan</vt:lpstr>
    </vt:vector>
  </TitlesOfParts>
  <Company>Hewlett-Packard</Company>
  <LinksUpToDate>false</LinksUpToDate>
  <CharactersWithSpaces>88469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             Structure              Business Plan</dc:title>
  <dc:subject>Weihai Guangtai                 Airport Equipment Rus.</dc:subject>
  <dc:creator>Peter Sharov</dc:creator>
  <cp:lastModifiedBy>mikhail</cp:lastModifiedBy>
  <cp:revision>2</cp:revision>
  <cp:lastPrinted>2012-10-18T09:48:00Z</cp:lastPrinted>
  <dcterms:created xsi:type="dcterms:W3CDTF">2013-08-11T20:08:00Z</dcterms:created>
  <dcterms:modified xsi:type="dcterms:W3CDTF">2013-08-11T20:08:00Z</dcterms:modified>
</cp:coreProperties>
</file>